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 </w:t>
      </w:r>
      <w:r>
        <w:rPr>
          <w:sz w:val="26"/>
          <w:szCs w:val="26"/>
        </w:rPr>
        <w:t>В связи с односторонним отказом  ПАО «РЭСК» от исполнения договора энергоснабжения № 458336  от 01.11.2013г, заключенного с ООО «Жилкомсервис АЗМР», влекущим расторжение данного договора, 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многоквартирного дома по адресу: г.Скопин,ул.Фабричная,д.2/</w:t>
      </w:r>
      <w:r>
        <w:rPr>
          <w:sz w:val="26"/>
          <w:szCs w:val="26"/>
        </w:rPr>
        <w:t xml:space="preserve">2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с 01 июля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июля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AlterOffice/3.4.0.8$Linux_X86_64 LibreOffice_project/8f3f3c847f0b8d6fea24e251d3d8ed4f23cbe23c</Application>
  <AppVersion>15.0000</AppVersion>
  <Pages>3</Pages>
  <Words>707</Words>
  <Characters>4913</Characters>
  <CharactersWithSpaces>5625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2026-05-12T15:38:46Z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