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72" w:rsidRPr="004251CE" w:rsidRDefault="00522514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  <w:r w:rsidR="003B0872" w:rsidRPr="004251CE">
        <w:rPr>
          <w:b/>
          <w:sz w:val="24"/>
          <w:szCs w:val="24"/>
        </w:rPr>
        <w:t>ЕДИНЫЕ (КОТЛОВЫЕ) ТАРИФЫ</w:t>
      </w:r>
    </w:p>
    <w:p w:rsidR="003B0872" w:rsidRPr="004251CE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НА УСЛУГИ ПО ПЕРЕДАЧЕ ЭЛЕКТРИЧЕСКОЙ ЭНЕРГИИ</w:t>
      </w:r>
    </w:p>
    <w:p w:rsidR="003B0872" w:rsidRPr="004251CE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ПО СЕТЯМ РЯЗАНСКОЙ ОБЛАСТИ</w:t>
      </w:r>
    </w:p>
    <w:p w:rsidR="003B0872" w:rsidRPr="004251CE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251CE">
        <w:rPr>
          <w:sz w:val="24"/>
          <w:szCs w:val="24"/>
        </w:rPr>
        <w:t xml:space="preserve">остановление ГУ «РЭК» Рязанской области № </w:t>
      </w:r>
      <w:r w:rsidR="00A66DDC">
        <w:rPr>
          <w:sz w:val="24"/>
          <w:szCs w:val="24"/>
        </w:rPr>
        <w:t>37</w:t>
      </w:r>
      <w:r w:rsidR="006F5254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A66DDC">
        <w:rPr>
          <w:sz w:val="24"/>
          <w:szCs w:val="24"/>
        </w:rPr>
        <w:t>2</w:t>
      </w:r>
      <w:r w:rsidR="006F5254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A66DDC">
        <w:rPr>
          <w:sz w:val="24"/>
          <w:szCs w:val="24"/>
        </w:rPr>
        <w:t>2</w:t>
      </w:r>
      <w:r w:rsidR="006F5254">
        <w:rPr>
          <w:sz w:val="24"/>
          <w:szCs w:val="24"/>
        </w:rPr>
        <w:t>1</w:t>
      </w:r>
      <w:r w:rsidRPr="004251CE">
        <w:rPr>
          <w:sz w:val="24"/>
          <w:szCs w:val="24"/>
        </w:rPr>
        <w:t>г.</w:t>
      </w:r>
    </w:p>
    <w:p w:rsidR="003B087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rPr>
          <w:sz w:val="24"/>
          <w:szCs w:val="24"/>
        </w:rPr>
      </w:pP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ЕДИНЫЕ (КОТЛОВЫЕ) ТАРИФЫ</w:t>
      </w: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НА УСЛУГИ ПО ПЕРЕДАЧЕ ЭЛЕКТРИЧЕСКОЙ ЭНЕРГИИ ПО СЕТЯМ РЯЗАНСКОЙ ОБЛАСТИ,</w:t>
      </w: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 xml:space="preserve"> </w:t>
      </w:r>
      <w:proofErr w:type="gramStart"/>
      <w:r w:rsidRPr="004E79B2">
        <w:rPr>
          <w:b/>
          <w:sz w:val="24"/>
          <w:szCs w:val="24"/>
        </w:rPr>
        <w:t>ПОСТАВЛЯЕМОЙ</w:t>
      </w:r>
      <w:proofErr w:type="gramEnd"/>
      <w:r w:rsidRPr="004E79B2">
        <w:rPr>
          <w:b/>
          <w:sz w:val="24"/>
          <w:szCs w:val="24"/>
        </w:rPr>
        <w:t xml:space="preserve"> ПРОЧИМ ПОТРЕБИТЕЛЯМ</w:t>
      </w:r>
      <w:r w:rsidR="00CD6B4C" w:rsidRPr="004E79B2">
        <w:rPr>
          <w:b/>
          <w:sz w:val="24"/>
          <w:szCs w:val="24"/>
        </w:rPr>
        <w:t>,</w:t>
      </w:r>
      <w:r w:rsidRPr="004E79B2">
        <w:rPr>
          <w:b/>
          <w:sz w:val="24"/>
          <w:szCs w:val="24"/>
        </w:rPr>
        <w:t xml:space="preserve"> НА 202</w:t>
      </w:r>
      <w:r w:rsidR="006F5254" w:rsidRPr="004E79B2">
        <w:rPr>
          <w:b/>
          <w:sz w:val="24"/>
          <w:szCs w:val="24"/>
        </w:rPr>
        <w:t>2</w:t>
      </w:r>
      <w:r w:rsidRPr="004E79B2">
        <w:rPr>
          <w:b/>
          <w:sz w:val="24"/>
          <w:szCs w:val="24"/>
        </w:rPr>
        <w:t xml:space="preserve"> ГОД</w:t>
      </w:r>
    </w:p>
    <w:p w:rsidR="003B0872" w:rsidRDefault="003B0872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tbl>
      <w:tblPr>
        <w:tblW w:w="14380" w:type="dxa"/>
        <w:tblInd w:w="94" w:type="dxa"/>
        <w:tblLook w:val="04A0" w:firstRow="1" w:lastRow="0" w:firstColumn="1" w:lastColumn="0" w:noHBand="0" w:noVBand="1"/>
      </w:tblPr>
      <w:tblGrid>
        <w:gridCol w:w="957"/>
        <w:gridCol w:w="5627"/>
        <w:gridCol w:w="1688"/>
        <w:gridCol w:w="1335"/>
        <w:gridCol w:w="1591"/>
        <w:gridCol w:w="1591"/>
        <w:gridCol w:w="1591"/>
      </w:tblGrid>
      <w:tr w:rsidR="003B0872" w:rsidRPr="00BC0F2E" w:rsidTr="003B0872">
        <w:trPr>
          <w:trHeight w:val="330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0F2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6F5254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 полугодие</w:t>
            </w:r>
          </w:p>
        </w:tc>
      </w:tr>
      <w:tr w:rsidR="003B0872" w:rsidRPr="00BC0F2E" w:rsidTr="003B0872">
        <w:trPr>
          <w:trHeight w:val="330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Диапазоны напряжения</w:t>
            </w:r>
          </w:p>
        </w:tc>
      </w:tr>
      <w:tr w:rsidR="003B0872" w:rsidRPr="00BC0F2E" w:rsidTr="003B0872">
        <w:trPr>
          <w:trHeight w:val="330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ВН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СН-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НН</w:t>
            </w:r>
          </w:p>
        </w:tc>
      </w:tr>
      <w:tr w:rsidR="003B0872" w:rsidRPr="00BC0F2E" w:rsidTr="003B0872">
        <w:trPr>
          <w:trHeight w:val="33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7</w:t>
            </w:r>
          </w:p>
        </w:tc>
      </w:tr>
      <w:tr w:rsidR="003B0872" w:rsidRPr="00BC0F2E" w:rsidTr="003B0872">
        <w:trPr>
          <w:trHeight w:val="33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Прочие потребители (без НДС)</w:t>
            </w:r>
          </w:p>
        </w:tc>
      </w:tr>
      <w:tr w:rsidR="003B0872" w:rsidRPr="00BC0F2E" w:rsidTr="003B0872">
        <w:trPr>
          <w:trHeight w:val="42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4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A30384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  <w:r w:rsidR="00A30384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15A1" w:rsidRPr="00BC0F2E" w:rsidTr="003B0872">
        <w:trPr>
          <w:trHeight w:val="33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A30384" w:rsidRDefault="00ED15A1" w:rsidP="00BB3090">
            <w:pPr>
              <w:spacing w:before="0"/>
              <w:jc w:val="center"/>
              <w:rPr>
                <w:color w:val="000000"/>
              </w:rPr>
            </w:pPr>
            <w:r w:rsidRPr="00A30384">
              <w:rPr>
                <w:color w:val="000000"/>
              </w:rPr>
              <w:t>руб./МВт·мес.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</w:rPr>
              <w:t>58 917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 612 003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 874 076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 811 966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</w:tr>
      <w:tr w:rsidR="00ED15A1" w:rsidRPr="00BC0F2E" w:rsidTr="003B0872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A30384" w:rsidRDefault="00ED15A1" w:rsidP="00BB3090">
            <w:pPr>
              <w:spacing w:before="0"/>
              <w:jc w:val="center"/>
              <w:rPr>
                <w:color w:val="000000"/>
              </w:rPr>
            </w:pPr>
            <w:r w:rsidRPr="00A30384">
              <w:rPr>
                <w:color w:val="000000"/>
              </w:rPr>
              <w:t>руб./МВт·</w:t>
            </w:r>
            <w:proofErr w:type="gramStart"/>
            <w:r w:rsidRPr="00A30384">
              <w:rPr>
                <w:color w:val="000000"/>
              </w:rPr>
              <w:t>ч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80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61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</w:rPr>
              <w:t>80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</w:tr>
      <w:tr w:rsidR="00ED15A1" w:rsidRPr="00BC0F2E" w:rsidTr="003B0872">
        <w:trPr>
          <w:trHeight w:val="33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A30384" w:rsidRDefault="00ED15A1" w:rsidP="00BB3090">
            <w:pPr>
              <w:spacing w:before="0"/>
              <w:jc w:val="center"/>
              <w:rPr>
                <w:color w:val="000000"/>
              </w:rPr>
            </w:pPr>
            <w:r w:rsidRPr="00A30384">
              <w:rPr>
                <w:color w:val="000000"/>
              </w:rPr>
              <w:t>руб./кВт·</w:t>
            </w:r>
            <w:proofErr w:type="gramStart"/>
            <w:r w:rsidRPr="00A30384">
              <w:rPr>
                <w:color w:val="000000"/>
              </w:rPr>
              <w:t>ч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1,</w:t>
            </w:r>
            <w:r>
              <w:rPr>
                <w:rFonts w:eastAsia="Calibri"/>
                <w:color w:val="000000"/>
                <w:sz w:val="24"/>
                <w:szCs w:val="24"/>
              </w:rPr>
              <w:t>51510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</w:t>
            </w:r>
            <w:r>
              <w:rPr>
                <w:rFonts w:eastAsia="Calibri"/>
                <w:color w:val="000000"/>
                <w:sz w:val="24"/>
                <w:szCs w:val="24"/>
              </w:rPr>
              <w:t>58137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</w:t>
            </w:r>
            <w:r>
              <w:rPr>
                <w:rFonts w:eastAsia="Calibri"/>
                <w:color w:val="000000"/>
                <w:sz w:val="24"/>
                <w:szCs w:val="24"/>
              </w:rPr>
              <w:t>82848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A1" w:rsidRPr="00BC0F2E" w:rsidRDefault="00ED15A1" w:rsidP="008734CA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3,</w:t>
            </w:r>
            <w:r>
              <w:rPr>
                <w:rFonts w:eastAsia="Calibri"/>
                <w:color w:val="000000"/>
                <w:sz w:val="24"/>
                <w:szCs w:val="24"/>
              </w:rPr>
              <w:t>36231</w:t>
            </w:r>
          </w:p>
        </w:tc>
      </w:tr>
    </w:tbl>
    <w:p w:rsidR="003B0872" w:rsidRDefault="003B0872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3B0872" w:rsidRDefault="003B0872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FA6215" w:rsidRDefault="00FA6215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FA6215" w:rsidRDefault="00FA6215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tbl>
      <w:tblPr>
        <w:tblW w:w="14380" w:type="dxa"/>
        <w:tblInd w:w="94" w:type="dxa"/>
        <w:tblLook w:val="04A0" w:firstRow="1" w:lastRow="0" w:firstColumn="1" w:lastColumn="0" w:noHBand="0" w:noVBand="1"/>
      </w:tblPr>
      <w:tblGrid>
        <w:gridCol w:w="960"/>
        <w:gridCol w:w="5680"/>
        <w:gridCol w:w="1600"/>
        <w:gridCol w:w="1340"/>
        <w:gridCol w:w="1600"/>
        <w:gridCol w:w="1600"/>
        <w:gridCol w:w="1600"/>
      </w:tblGrid>
      <w:tr w:rsidR="003B0872" w:rsidRPr="00BC0F2E" w:rsidTr="00BB3090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0F2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6F5254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B0872" w:rsidRPr="00BC0F2E" w:rsidTr="00BB3090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Диапазоны напряжения</w:t>
            </w:r>
          </w:p>
        </w:tc>
      </w:tr>
      <w:tr w:rsidR="003B0872" w:rsidRPr="00BC0F2E" w:rsidTr="00BB3090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ВН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СН-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НН</w:t>
            </w:r>
          </w:p>
        </w:tc>
      </w:tr>
      <w:tr w:rsidR="003B0872" w:rsidRPr="00BC0F2E" w:rsidTr="00BB309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7</w:t>
            </w:r>
          </w:p>
        </w:tc>
      </w:tr>
      <w:tr w:rsidR="003B0872" w:rsidRPr="00BC0F2E" w:rsidTr="00BB309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Прочие потребители (без НДС)</w:t>
            </w:r>
          </w:p>
        </w:tc>
      </w:tr>
      <w:tr w:rsidR="003B0872" w:rsidRPr="00BC0F2E" w:rsidTr="00BB3090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A30384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  <w:r w:rsidR="00A30384">
              <w:rPr>
                <w:color w:val="000000"/>
                <w:sz w:val="24"/>
                <w:szCs w:val="24"/>
              </w:rPr>
              <w:t>:</w:t>
            </w:r>
          </w:p>
        </w:tc>
      </w:tr>
      <w:tr w:rsidR="003B0872" w:rsidRPr="00BC0F2E" w:rsidTr="00BB309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A30384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A30384">
              <w:rPr>
                <w:color w:val="000000"/>
              </w:rPr>
              <w:t>руб./МВт·мес.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92 479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="00A66DDC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68 423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 939 669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="00A66DDC">
              <w:rPr>
                <w:rFonts w:eastAsia="Calibri"/>
                <w:color w:val="000000"/>
                <w:sz w:val="24"/>
                <w:szCs w:val="24"/>
              </w:rPr>
              <w:t>8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75 385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81</w:t>
            </w:r>
          </w:p>
        </w:tc>
      </w:tr>
      <w:tr w:rsidR="003B0872" w:rsidRPr="00BC0F2E" w:rsidTr="00BB3090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A30384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A30384">
              <w:rPr>
                <w:color w:val="000000"/>
              </w:rPr>
              <w:t>руб./МВт·</w:t>
            </w:r>
            <w:proofErr w:type="gramStart"/>
            <w:r w:rsidRPr="00A30384">
              <w:rPr>
                <w:color w:val="000000"/>
              </w:rPr>
              <w:t>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A66DDC">
              <w:rPr>
                <w:rFonts w:eastAsia="Calibri"/>
                <w:color w:val="000000"/>
                <w:sz w:val="24"/>
                <w:szCs w:val="24"/>
              </w:rPr>
              <w:t>8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="00A66DD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70</w:t>
            </w:r>
            <w:r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ED15A1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910</w:t>
            </w:r>
            <w:r w:rsidR="003B0872" w:rsidRPr="00BC0F2E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A66DDC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3B0872" w:rsidRPr="00BC0F2E" w:rsidTr="00BB309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BB3090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A30384" w:rsidRDefault="003B0872" w:rsidP="00BB3090">
            <w:pPr>
              <w:spacing w:before="0"/>
              <w:jc w:val="center"/>
              <w:rPr>
                <w:color w:val="000000"/>
              </w:rPr>
            </w:pPr>
            <w:r w:rsidRPr="00A30384">
              <w:rPr>
                <w:color w:val="000000"/>
              </w:rPr>
              <w:t>руб./кВт·</w:t>
            </w:r>
            <w:proofErr w:type="gramStart"/>
            <w:r w:rsidRPr="00A30384">
              <w:rPr>
                <w:color w:val="000000"/>
              </w:rPr>
              <w:t>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A66DDC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56813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67172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92747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72" w:rsidRPr="00BC0F2E" w:rsidRDefault="003B0872" w:rsidP="00ED15A1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3,</w:t>
            </w:r>
            <w:r w:rsidR="00ED15A1">
              <w:rPr>
                <w:rFonts w:eastAsia="Calibri"/>
                <w:color w:val="000000"/>
                <w:sz w:val="24"/>
                <w:szCs w:val="24"/>
              </w:rPr>
              <w:t>47999</w:t>
            </w:r>
          </w:p>
        </w:tc>
      </w:tr>
    </w:tbl>
    <w:p w:rsidR="000D633A" w:rsidRDefault="000D633A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0D633A" w:rsidRDefault="000D633A" w:rsidP="003B0872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ЕДИНЫЕ (КОТЛОВЫЕ) ТАРИФЫ</w:t>
      </w: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>НА УСЛУГИ ПО ПЕРЕДАЧЕ ЭЛЕКТРИЧЕСКОЙ ЭНЕРГИИ ПО СЕТЯМ РЯЗАНСКОЙ ОБЛАСТИ,</w:t>
      </w:r>
    </w:p>
    <w:p w:rsidR="003B0872" w:rsidRPr="004E79B2" w:rsidRDefault="003B0872" w:rsidP="00FA6215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sz w:val="24"/>
          <w:szCs w:val="24"/>
        </w:rPr>
      </w:pPr>
      <w:r w:rsidRPr="004E79B2">
        <w:rPr>
          <w:b/>
          <w:sz w:val="24"/>
          <w:szCs w:val="24"/>
        </w:rPr>
        <w:t xml:space="preserve"> </w:t>
      </w:r>
      <w:proofErr w:type="gramStart"/>
      <w:r w:rsidRPr="004E79B2">
        <w:rPr>
          <w:b/>
          <w:sz w:val="24"/>
          <w:szCs w:val="24"/>
        </w:rPr>
        <w:t>ПОСТАВЛЯЕМОЙ</w:t>
      </w:r>
      <w:proofErr w:type="gramEnd"/>
      <w:r w:rsidRPr="004E79B2">
        <w:rPr>
          <w:b/>
          <w:sz w:val="24"/>
          <w:szCs w:val="24"/>
        </w:rPr>
        <w:t xml:space="preserve"> НАСЕЛЕНИЮ И ПРИРАВНЕННЫМ К НЕМУ КАТЕГОРИЯМ ПОТРЕБИТЕЛЕЙ</w:t>
      </w:r>
      <w:r w:rsidR="00CD6B4C" w:rsidRPr="004E79B2">
        <w:rPr>
          <w:b/>
          <w:sz w:val="24"/>
          <w:szCs w:val="24"/>
        </w:rPr>
        <w:t>,</w:t>
      </w:r>
      <w:r w:rsidRPr="004E79B2">
        <w:rPr>
          <w:b/>
          <w:sz w:val="24"/>
          <w:szCs w:val="24"/>
        </w:rPr>
        <w:t xml:space="preserve"> НА 20</w:t>
      </w:r>
      <w:r w:rsidR="00A30384" w:rsidRPr="004E79B2">
        <w:rPr>
          <w:b/>
          <w:sz w:val="24"/>
          <w:szCs w:val="24"/>
        </w:rPr>
        <w:t>2</w:t>
      </w:r>
      <w:r w:rsidR="004E79B2">
        <w:rPr>
          <w:b/>
          <w:sz w:val="24"/>
          <w:szCs w:val="24"/>
        </w:rPr>
        <w:t>2</w:t>
      </w:r>
      <w:r w:rsidRPr="004E79B2">
        <w:rPr>
          <w:b/>
          <w:sz w:val="24"/>
          <w:szCs w:val="24"/>
        </w:rPr>
        <w:t xml:space="preserve"> ГОД</w:t>
      </w:r>
    </w:p>
    <w:p w:rsidR="003B0872" w:rsidRDefault="003B0872" w:rsidP="003B0872"/>
    <w:tbl>
      <w:tblPr>
        <w:tblW w:w="157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050"/>
        <w:gridCol w:w="5670"/>
        <w:gridCol w:w="5812"/>
      </w:tblGrid>
      <w:tr w:rsidR="003B0872" w:rsidRPr="004251CE" w:rsidTr="00BB309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9F1" w:rsidRDefault="008E29F1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1"/>
              <w:rPr>
                <w:sz w:val="24"/>
                <w:szCs w:val="24"/>
              </w:rPr>
            </w:pPr>
            <w:bookmarkStart w:id="0" w:name="Par80"/>
            <w:bookmarkStart w:id="1" w:name="Par104"/>
            <w:bookmarkEnd w:id="0"/>
            <w:bookmarkEnd w:id="1"/>
          </w:p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51CE">
              <w:rPr>
                <w:sz w:val="24"/>
                <w:szCs w:val="24"/>
              </w:rPr>
              <w:t>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9F1" w:rsidRDefault="008E29F1" w:rsidP="002315F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3B0872" w:rsidRDefault="003B0872" w:rsidP="002315F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 и приравненные к нему категории потребителей (</w:t>
            </w:r>
            <w:r w:rsidR="002315F4">
              <w:rPr>
                <w:sz w:val="24"/>
                <w:szCs w:val="24"/>
              </w:rPr>
              <w:t xml:space="preserve">тарифы указываются без учёта </w:t>
            </w:r>
            <w:r w:rsidRPr="004251CE">
              <w:rPr>
                <w:sz w:val="24"/>
                <w:szCs w:val="24"/>
              </w:rPr>
              <w:t>НДС)</w:t>
            </w:r>
          </w:p>
          <w:p w:rsidR="008E29F1" w:rsidRPr="004251CE" w:rsidRDefault="008E29F1" w:rsidP="002315F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3B0872" w:rsidRPr="004251CE" w:rsidTr="00BB309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2" w:name="Par107"/>
            <w:bookmarkEnd w:id="2"/>
            <w:r>
              <w:rPr>
                <w:sz w:val="24"/>
                <w:szCs w:val="24"/>
              </w:rPr>
              <w:t>1</w:t>
            </w:r>
            <w:r w:rsidRPr="004251CE">
              <w:rPr>
                <w:sz w:val="24"/>
                <w:szCs w:val="24"/>
              </w:rPr>
              <w:t>.1.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940BDF">
              <w:rPr>
                <w:rFonts w:eastAsia="Calibri"/>
                <w:sz w:val="22"/>
                <w:szCs w:val="22"/>
              </w:rPr>
              <w:t>указанного</w:t>
            </w:r>
            <w:proofErr w:type="gramEnd"/>
            <w:r w:rsidRPr="00940BDF">
              <w:rPr>
                <w:rFonts w:eastAsia="Calibri"/>
                <w:sz w:val="22"/>
                <w:szCs w:val="22"/>
              </w:rPr>
              <w:t xml:space="preserve"> в пунктах 1.2 и 1.3:</w:t>
            </w:r>
          </w:p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940BDF">
              <w:rPr>
                <w:rFonts w:eastAsia="Calibri"/>
                <w:sz w:val="22"/>
                <w:szCs w:val="22"/>
              </w:rPr>
              <w:t>наймодатели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</w:t>
            </w:r>
            <w:r w:rsidRPr="00940BDF">
              <w:rPr>
                <w:rFonts w:eastAsia="Calibri"/>
                <w:sz w:val="22"/>
                <w:szCs w:val="22"/>
              </w:rP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40BDF">
              <w:rPr>
                <w:rFonts w:eastAsia="Calibri"/>
                <w:sz w:val="22"/>
                <w:szCs w:val="22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55506" w:rsidRPr="002315F4" w:rsidRDefault="00940BDF" w:rsidP="008E29F1">
            <w:pPr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 w:rsidRPr="00940BDF"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40BDF"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r w:rsidRPr="004E79B2">
              <w:rPr>
                <w:rFonts w:eastAsia="Calibri"/>
                <w:color w:val="0000FF"/>
                <w:sz w:val="22"/>
                <w:szCs w:val="22"/>
              </w:rPr>
              <w:t>&lt;3&gt;.</w:t>
            </w:r>
          </w:p>
        </w:tc>
      </w:tr>
      <w:tr w:rsidR="003B0872" w:rsidRPr="004251CE" w:rsidTr="00BB309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A30384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4" w:rsidRDefault="00A30384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30384" w:rsidRDefault="00A30384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3B0872" w:rsidRPr="00A30384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3" w:rsidRDefault="00FE2383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3B0872" w:rsidRPr="00FE2383" w:rsidRDefault="00FE2383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 xml:space="preserve"> 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FE2383" w:rsidRDefault="00FE2383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3B0872" w:rsidRPr="004251CE" w:rsidRDefault="00940BDF" w:rsidP="00A66DD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1,95779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3B0872" w:rsidRPr="00FE2383" w:rsidRDefault="00FE2383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2 полугодие:</w:t>
            </w:r>
          </w:p>
          <w:p w:rsidR="00FE2383" w:rsidRDefault="00FE2383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3B0872" w:rsidRPr="00CC472A" w:rsidRDefault="00940BDF" w:rsidP="00940BD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0872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03119</w:t>
            </w:r>
          </w:p>
        </w:tc>
      </w:tr>
      <w:tr w:rsidR="003B0872" w:rsidRPr="004251CE" w:rsidTr="00BB309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3" w:name="Par114"/>
            <w:bookmarkEnd w:id="3"/>
            <w:r>
              <w:rPr>
                <w:sz w:val="24"/>
                <w:szCs w:val="24"/>
              </w:rPr>
              <w:t>1</w:t>
            </w:r>
            <w:r w:rsidRPr="004251CE">
              <w:rPr>
                <w:sz w:val="24"/>
                <w:szCs w:val="24"/>
              </w:rPr>
              <w:t>.2.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</w:t>
            </w:r>
            <w:proofErr w:type="gramStart"/>
            <w:r w:rsidRPr="00940BDF">
              <w:rPr>
                <w:rFonts w:eastAsia="Calibri"/>
                <w:sz w:val="22"/>
                <w:szCs w:val="22"/>
              </w:rPr>
              <w:t>приравненные</w:t>
            </w:r>
            <w:proofErr w:type="gramEnd"/>
            <w:r w:rsidRPr="00940BDF">
              <w:rPr>
                <w:rFonts w:eastAsia="Calibri"/>
                <w:sz w:val="22"/>
                <w:szCs w:val="22"/>
              </w:rPr>
              <w:t xml:space="preserve"> к ним:</w:t>
            </w:r>
          </w:p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940BDF">
              <w:rPr>
                <w:rFonts w:eastAsia="Calibri"/>
                <w:sz w:val="22"/>
                <w:szCs w:val="22"/>
              </w:rPr>
              <w:t>наймодатели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40BDF">
              <w:rPr>
                <w:rFonts w:eastAsia="Calibri"/>
                <w:sz w:val="22"/>
                <w:szCs w:val="22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55506" w:rsidRPr="004251CE" w:rsidRDefault="00940BDF" w:rsidP="008E29F1">
            <w:pPr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 w:rsidRPr="00940BDF"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40BDF"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</w:t>
            </w:r>
            <w:r w:rsidRPr="00940BDF">
              <w:rPr>
                <w:rFonts w:eastAsia="Calibri"/>
                <w:sz w:val="22"/>
                <w:szCs w:val="22"/>
              </w:rPr>
              <w:lastRenderedPageBreak/>
              <w:t xml:space="preserve">продажи населению и приравненным к нему категориям потребителей, указанным в данном пункте </w:t>
            </w:r>
            <w:r w:rsidRPr="004E79B2">
              <w:rPr>
                <w:rFonts w:eastAsia="Calibri"/>
                <w:color w:val="0000FF"/>
                <w:sz w:val="22"/>
                <w:szCs w:val="22"/>
              </w:rPr>
              <w:t>&lt;3&gt;.</w:t>
            </w:r>
          </w:p>
        </w:tc>
      </w:tr>
      <w:tr w:rsidR="003B0872" w:rsidRPr="004251CE" w:rsidTr="00BB309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A30384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4" w:rsidRDefault="00A30384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30384" w:rsidRDefault="00A30384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3B0872" w:rsidRPr="00A30384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83" w:rsidRDefault="00FE2383" w:rsidP="00FE238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</w:p>
          <w:p w:rsidR="00FE2383" w:rsidRPr="00FE2383" w:rsidRDefault="00FE2383" w:rsidP="00FE238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3B0872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3B0872" w:rsidRPr="004251CE" w:rsidRDefault="00940BDF" w:rsidP="00940BD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72442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FE2383" w:rsidRPr="00FE2383" w:rsidRDefault="00FE2383" w:rsidP="00FE238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3B0872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3B0872" w:rsidRPr="00CC472A" w:rsidRDefault="003B0872" w:rsidP="00A66DD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40BDF">
              <w:rPr>
                <w:sz w:val="24"/>
                <w:szCs w:val="24"/>
              </w:rPr>
              <w:t>79148</w:t>
            </w:r>
          </w:p>
        </w:tc>
      </w:tr>
      <w:tr w:rsidR="003B0872" w:rsidRPr="004251CE" w:rsidTr="00BB309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4" w:name="Par120"/>
            <w:bookmarkEnd w:id="4"/>
            <w:r>
              <w:rPr>
                <w:sz w:val="24"/>
                <w:szCs w:val="24"/>
              </w:rPr>
              <w:t>1</w:t>
            </w:r>
            <w:r w:rsidRPr="004251CE">
              <w:rPr>
                <w:sz w:val="24"/>
                <w:szCs w:val="24"/>
              </w:rPr>
              <w:t>.3.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Население, проживающее в сельских населенных пунктах и </w:t>
            </w:r>
            <w:proofErr w:type="gramStart"/>
            <w:r w:rsidRPr="00940BDF">
              <w:rPr>
                <w:rFonts w:eastAsia="Calibri"/>
                <w:sz w:val="22"/>
                <w:szCs w:val="22"/>
              </w:rPr>
              <w:t>приравненные</w:t>
            </w:r>
            <w:proofErr w:type="gramEnd"/>
            <w:r w:rsidRPr="00940BDF">
              <w:rPr>
                <w:rFonts w:eastAsia="Calibri"/>
                <w:sz w:val="22"/>
                <w:szCs w:val="22"/>
              </w:rPr>
              <w:t xml:space="preserve"> к ним:</w:t>
            </w:r>
          </w:p>
          <w:p w:rsidR="00940BDF" w:rsidRPr="00940BDF" w:rsidRDefault="00940BDF" w:rsidP="00940BDF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940BDF">
              <w:rPr>
                <w:rFonts w:eastAsia="Calibri"/>
                <w:sz w:val="22"/>
                <w:szCs w:val="22"/>
              </w:rPr>
              <w:t>наймодатели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40BDF">
              <w:rPr>
                <w:rFonts w:eastAsia="Calibri"/>
                <w:sz w:val="22"/>
                <w:szCs w:val="22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55506" w:rsidRPr="004251CE" w:rsidRDefault="00940BDF" w:rsidP="008E29F1">
            <w:pPr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940BDF"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 w:rsidRPr="00940BDF"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40BDF"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 w:rsidRPr="00940BDF"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r w:rsidR="004E79B2">
              <w:rPr>
                <w:rFonts w:eastAsia="Calibri"/>
                <w:color w:val="0000FF"/>
                <w:sz w:val="22"/>
                <w:szCs w:val="22"/>
              </w:rPr>
              <w:t>&lt;3&gt;</w:t>
            </w:r>
            <w:r w:rsidR="00055506">
              <w:rPr>
                <w:rFonts w:eastAsia="Calibri"/>
                <w:color w:val="0000FF"/>
                <w:sz w:val="22"/>
                <w:szCs w:val="22"/>
              </w:rPr>
              <w:t>.</w:t>
            </w:r>
          </w:p>
        </w:tc>
      </w:tr>
      <w:tr w:rsidR="00A66DDC" w:rsidRPr="004251CE" w:rsidTr="00BB309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4251CE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4251CE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</w:t>
            </w:r>
            <w:r w:rsidRPr="004251CE">
              <w:rPr>
                <w:sz w:val="24"/>
                <w:szCs w:val="24"/>
              </w:rPr>
              <w:t xml:space="preserve"> </w:t>
            </w:r>
            <w:r w:rsidRPr="00A30384">
              <w:rPr>
                <w:sz w:val="22"/>
                <w:szCs w:val="22"/>
              </w:rPr>
              <w:t>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4251CE" w:rsidRDefault="00940BDF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0,72442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A66DDC" w:rsidRPr="00CC472A" w:rsidRDefault="00940BDF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0,79148</w:t>
            </w:r>
          </w:p>
        </w:tc>
      </w:tr>
      <w:tr w:rsidR="003B0872" w:rsidRPr="004251CE" w:rsidTr="00BB309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Default="008E29F1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5" w:name="Par126"/>
            <w:bookmarkEnd w:id="5"/>
          </w:p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51CE">
              <w:rPr>
                <w:sz w:val="24"/>
                <w:szCs w:val="24"/>
              </w:rPr>
              <w:t>.4.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Default="008E29F1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8E29F1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Приравненные к населению категории потребителей</w:t>
            </w:r>
            <w:r w:rsidR="00A30384">
              <w:rPr>
                <w:sz w:val="24"/>
                <w:szCs w:val="24"/>
              </w:rPr>
              <w:t>, за исключением указанных в п.71 (1) Основ ценообразования:</w:t>
            </w:r>
          </w:p>
          <w:p w:rsidR="008E29F1" w:rsidRPr="004251CE" w:rsidRDefault="008E29F1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3B0872" w:rsidRPr="004251CE" w:rsidTr="00BB3090">
        <w:trPr>
          <w:trHeight w:val="3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62" w:rsidRDefault="00250F62" w:rsidP="00250F62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  <w:p w:rsidR="00576993" w:rsidRPr="00576993" w:rsidRDefault="00250F62" w:rsidP="00250F62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продажи приравненным к населению категориям потребителей, указанным в данном пункте </w:t>
            </w:r>
            <w:r w:rsidR="008E29F1">
              <w:rPr>
                <w:rFonts w:eastAsia="Calibri"/>
                <w:color w:val="0000FF"/>
                <w:sz w:val="22"/>
                <w:szCs w:val="22"/>
              </w:rPr>
              <w:t>&lt;3&gt;.</w:t>
            </w:r>
          </w:p>
        </w:tc>
      </w:tr>
      <w:tr w:rsidR="00A66DDC" w:rsidRPr="004251CE" w:rsidTr="00BB3090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4251CE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4251CE" w:rsidRDefault="00250F62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0,72442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</w:p>
          <w:p w:rsidR="00A66DDC" w:rsidRPr="00CC472A" w:rsidRDefault="00250F62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0,79148</w:t>
            </w:r>
          </w:p>
        </w:tc>
      </w:tr>
      <w:tr w:rsidR="003B0872" w:rsidRPr="004251CE" w:rsidTr="00BB3090">
        <w:trPr>
          <w:trHeight w:val="4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62" w:rsidRDefault="00250F62" w:rsidP="00250F62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A97AFC" w:rsidRPr="00C574F5" w:rsidRDefault="00250F62" w:rsidP="008E29F1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="004E79B2">
              <w:rPr>
                <w:rFonts w:eastAsia="Calibri"/>
                <w:color w:val="0000FF"/>
                <w:sz w:val="22"/>
                <w:szCs w:val="22"/>
              </w:rPr>
              <w:t>&lt;3&gt;.</w:t>
            </w:r>
          </w:p>
        </w:tc>
      </w:tr>
      <w:tr w:rsidR="00A66DDC" w:rsidRPr="004251CE" w:rsidTr="00BB3090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4251CE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 xml:space="preserve"> 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4251CE" w:rsidRDefault="00A66DDC" w:rsidP="00250F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</w:t>
            </w:r>
            <w:r w:rsidR="00250F62">
              <w:rPr>
                <w:rFonts w:eastAsia="Calibri"/>
                <w:sz w:val="24"/>
                <w:szCs w:val="24"/>
              </w:rPr>
              <w:t>95779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2 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CC472A" w:rsidRDefault="00250F62" w:rsidP="00250F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A66DDC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03119</w:t>
            </w:r>
          </w:p>
        </w:tc>
      </w:tr>
      <w:tr w:rsidR="003B0872" w:rsidRPr="004251CE" w:rsidTr="00BB3090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62" w:rsidRPr="00250F62" w:rsidRDefault="00250F62" w:rsidP="00250F62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250F62">
              <w:rPr>
                <w:rFonts w:eastAsia="Calibri"/>
                <w:sz w:val="22"/>
                <w:szCs w:val="22"/>
              </w:rPr>
              <w:t>Содержащиеся за счет прихожан религиозные организации.</w:t>
            </w:r>
          </w:p>
          <w:p w:rsidR="00A97AFC" w:rsidRPr="00A97AFC" w:rsidRDefault="00250F62" w:rsidP="008E29F1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 w:rsidRPr="00250F62"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 w:rsidRPr="00250F62"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 w:rsidRPr="00250F62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250F62"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 w:rsidRPr="00250F62"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Pr="008E29F1">
              <w:rPr>
                <w:rFonts w:eastAsia="Calibri"/>
                <w:color w:val="0000FF"/>
                <w:sz w:val="22"/>
                <w:szCs w:val="22"/>
              </w:rPr>
              <w:t>&lt;3&gt;.</w:t>
            </w:r>
          </w:p>
        </w:tc>
      </w:tr>
      <w:tr w:rsidR="00A66DDC" w:rsidRPr="004251CE" w:rsidTr="00BB3090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4251CE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 xml:space="preserve"> 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4251CE" w:rsidRDefault="00250F62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1,95779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2 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CC472A" w:rsidRDefault="00250F62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2,03119</w:t>
            </w:r>
          </w:p>
        </w:tc>
      </w:tr>
      <w:tr w:rsidR="003B0872" w:rsidRPr="004251CE" w:rsidTr="00BB3090">
        <w:trPr>
          <w:trHeight w:val="5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2" w:rsidRPr="004251CE" w:rsidRDefault="003B0872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62" w:rsidRDefault="00250F62" w:rsidP="00250F62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250F62" w:rsidRDefault="00250F62" w:rsidP="00250F62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Гарантирующие поставщики, </w:t>
            </w:r>
            <w:proofErr w:type="spellStart"/>
            <w:r>
              <w:rPr>
                <w:rFonts w:eastAsia="Calibri"/>
                <w:sz w:val="22"/>
                <w:szCs w:val="22"/>
              </w:rPr>
              <w:t>энергосбытовые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энергоснабжающие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="004E79B2">
              <w:rPr>
                <w:rFonts w:eastAsia="Calibri"/>
                <w:color w:val="0000FF"/>
                <w:sz w:val="22"/>
                <w:szCs w:val="22"/>
              </w:rPr>
              <w:t>&lt;3&gt;.</w:t>
            </w:r>
          </w:p>
          <w:p w:rsidR="003B0872" w:rsidRPr="00A97AFC" w:rsidRDefault="003B0872" w:rsidP="00A97AFC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 w:val="22"/>
                <w:szCs w:val="22"/>
              </w:rPr>
            </w:pPr>
            <w:bookmarkStart w:id="6" w:name="_GoBack"/>
            <w:bookmarkEnd w:id="6"/>
          </w:p>
        </w:tc>
      </w:tr>
      <w:tr w:rsidR="00A66DDC" w:rsidRPr="004251CE" w:rsidTr="00BB3090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4251CE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proofErr w:type="spellStart"/>
            <w:r w:rsidRPr="00A30384">
              <w:rPr>
                <w:sz w:val="22"/>
                <w:szCs w:val="22"/>
              </w:rPr>
              <w:t>Одноставочный</w:t>
            </w:r>
            <w:proofErr w:type="spellEnd"/>
            <w:r w:rsidRPr="00A30384">
              <w:rPr>
                <w:sz w:val="22"/>
                <w:szCs w:val="22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</w:p>
          <w:p w:rsidR="00A66DDC" w:rsidRPr="00A30384" w:rsidRDefault="00A66DDC" w:rsidP="00BB309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</w:pPr>
            <w:r w:rsidRPr="00A30384">
              <w:t>руб./кВт·</w:t>
            </w:r>
            <w:proofErr w:type="gramStart"/>
            <w:r w:rsidRPr="00A30384"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 xml:space="preserve"> 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E2383">
              <w:rPr>
                <w:rFonts w:eastAsia="Calibri"/>
                <w:sz w:val="22"/>
                <w:szCs w:val="22"/>
              </w:rPr>
              <w:t>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4251CE" w:rsidRDefault="00250F62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1,95779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FE2383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2"/>
                <w:szCs w:val="22"/>
              </w:rPr>
            </w:pPr>
            <w:r w:rsidRPr="00FE2383">
              <w:rPr>
                <w:rFonts w:eastAsia="Calibri"/>
                <w:sz w:val="22"/>
                <w:szCs w:val="22"/>
              </w:rPr>
              <w:t>2 полугодие:</w:t>
            </w:r>
          </w:p>
          <w:p w:rsidR="00A66DDC" w:rsidRDefault="00A66DDC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</w:p>
          <w:p w:rsidR="00A66DDC" w:rsidRPr="00CC472A" w:rsidRDefault="00250F62" w:rsidP="00B1002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2,03119</w:t>
            </w:r>
          </w:p>
        </w:tc>
      </w:tr>
    </w:tbl>
    <w:p w:rsidR="003B0872" w:rsidRDefault="003B0872" w:rsidP="003B0872">
      <w:pPr>
        <w:rPr>
          <w:szCs w:val="24"/>
          <w:lang w:val="en-US"/>
        </w:rPr>
      </w:pPr>
      <w:bookmarkStart w:id="7" w:name="Par133"/>
      <w:bookmarkEnd w:id="7"/>
    </w:p>
    <w:p w:rsidR="002902FB" w:rsidRDefault="00576993" w:rsidP="002902FB">
      <w:pPr>
        <w:autoSpaceDE w:val="0"/>
        <w:autoSpaceDN w:val="0"/>
        <w:adjustRightInd w:val="0"/>
        <w:spacing w:before="0"/>
        <w:rPr>
          <w:rFonts w:eastAsia="Calibri"/>
          <w:sz w:val="22"/>
          <w:szCs w:val="22"/>
        </w:rPr>
      </w:pPr>
      <w:proofErr w:type="gramStart"/>
      <w:r w:rsidRPr="00A97AFC">
        <w:rPr>
          <w:rFonts w:eastAsia="Calibri"/>
          <w:color w:val="0000FF"/>
          <w:sz w:val="22"/>
          <w:szCs w:val="22"/>
        </w:rPr>
        <w:t>&lt;3&gt;</w:t>
      </w:r>
      <w:r w:rsidRPr="00A97AFC">
        <w:rPr>
          <w:rFonts w:eastAsia="Calibri"/>
          <w:sz w:val="22"/>
          <w:szCs w:val="22"/>
        </w:rPr>
        <w:t xml:space="preserve"> </w:t>
      </w:r>
      <w:r w:rsidR="002902FB">
        <w:rPr>
          <w:rFonts w:eastAsia="Calibri"/>
          <w:sz w:val="22"/>
          <w:szCs w:val="22"/>
        </w:rPr>
        <w:t xml:space="preserve">Гарантирующие поставщики, </w:t>
      </w:r>
      <w:proofErr w:type="spellStart"/>
      <w:r w:rsidR="002902FB">
        <w:rPr>
          <w:rFonts w:eastAsia="Calibri"/>
          <w:sz w:val="22"/>
          <w:szCs w:val="22"/>
        </w:rPr>
        <w:t>энергосбытовые</w:t>
      </w:r>
      <w:proofErr w:type="spellEnd"/>
      <w:r w:rsidR="002902FB">
        <w:rPr>
          <w:rFonts w:eastAsia="Calibri"/>
          <w:sz w:val="22"/>
          <w:szCs w:val="22"/>
        </w:rPr>
        <w:t xml:space="preserve">, </w:t>
      </w:r>
      <w:proofErr w:type="spellStart"/>
      <w:r w:rsidR="002902FB">
        <w:rPr>
          <w:rFonts w:eastAsia="Calibri"/>
          <w:sz w:val="22"/>
          <w:szCs w:val="22"/>
        </w:rPr>
        <w:t>энергоснабжающие</w:t>
      </w:r>
      <w:proofErr w:type="spellEnd"/>
      <w:r w:rsidR="002902FB">
        <w:rPr>
          <w:rFonts w:eastAsia="Calibri"/>
          <w:sz w:val="22"/>
          <w:szCs w:val="22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proofErr w:type="gramEnd"/>
    </w:p>
    <w:p w:rsidR="00FB0B04" w:rsidRDefault="00FB0B04" w:rsidP="002902FB">
      <w:pPr>
        <w:spacing w:before="0"/>
        <w:rPr>
          <w:b/>
          <w:bCs/>
          <w:color w:val="0039A6"/>
          <w:sz w:val="36"/>
          <w:szCs w:val="40"/>
        </w:rPr>
      </w:pPr>
    </w:p>
    <w:sectPr w:rsidR="00FB0B04" w:rsidSect="00055506">
      <w:headerReference w:type="default" r:id="rId9"/>
      <w:pgSz w:w="16838" w:h="11906" w:orient="landscape" w:code="9"/>
      <w:pgMar w:top="567" w:right="295" w:bottom="567" w:left="28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54" w:rsidRDefault="00C95254" w:rsidP="005C2C97">
      <w:pPr>
        <w:spacing w:before="0"/>
      </w:pPr>
      <w:r>
        <w:separator/>
      </w:r>
    </w:p>
  </w:endnote>
  <w:endnote w:type="continuationSeparator" w:id="0">
    <w:p w:rsidR="00C95254" w:rsidRDefault="00C95254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54" w:rsidRDefault="00C95254" w:rsidP="005C2C97">
      <w:pPr>
        <w:spacing w:before="0"/>
      </w:pPr>
      <w:r>
        <w:separator/>
      </w:r>
    </w:p>
  </w:footnote>
  <w:footnote w:type="continuationSeparator" w:id="0">
    <w:p w:rsidR="00C95254" w:rsidRDefault="00C95254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AE5604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3850C442" wp14:editId="0D85E921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284D3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 xml:space="preserve">юридических </w:t>
          </w:r>
          <w:r w:rsidR="00284D32">
            <w:rPr>
              <w:b/>
              <w:color w:val="000000"/>
              <w:sz w:val="32"/>
              <w:szCs w:val="32"/>
            </w:rPr>
            <w:t>и физических л</w:t>
          </w:r>
          <w:r w:rsidR="00C501C2">
            <w:rPr>
              <w:b/>
              <w:color w:val="000000"/>
              <w:sz w:val="32"/>
              <w:szCs w:val="32"/>
            </w:rPr>
            <w:t>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C95254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3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55506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D633A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15F4"/>
    <w:rsid w:val="00232E24"/>
    <w:rsid w:val="0024264D"/>
    <w:rsid w:val="00242D53"/>
    <w:rsid w:val="0024368F"/>
    <w:rsid w:val="00250F62"/>
    <w:rsid w:val="002518BF"/>
    <w:rsid w:val="00256C54"/>
    <w:rsid w:val="00264517"/>
    <w:rsid w:val="0027270B"/>
    <w:rsid w:val="00280F20"/>
    <w:rsid w:val="00284D32"/>
    <w:rsid w:val="002902F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B087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B3DE8"/>
    <w:rsid w:val="004C23B8"/>
    <w:rsid w:val="004D2867"/>
    <w:rsid w:val="004D5833"/>
    <w:rsid w:val="004E14C3"/>
    <w:rsid w:val="004E79B2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76993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254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E29F1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0BDF"/>
    <w:rsid w:val="00941076"/>
    <w:rsid w:val="00942F91"/>
    <w:rsid w:val="009501AC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384"/>
    <w:rsid w:val="00A30F0E"/>
    <w:rsid w:val="00A316CC"/>
    <w:rsid w:val="00A37A40"/>
    <w:rsid w:val="00A37ABB"/>
    <w:rsid w:val="00A54112"/>
    <w:rsid w:val="00A54616"/>
    <w:rsid w:val="00A621B3"/>
    <w:rsid w:val="00A6373A"/>
    <w:rsid w:val="00A66DDC"/>
    <w:rsid w:val="00A811D7"/>
    <w:rsid w:val="00A830C1"/>
    <w:rsid w:val="00A87A8C"/>
    <w:rsid w:val="00A92B3D"/>
    <w:rsid w:val="00A96E05"/>
    <w:rsid w:val="00A97143"/>
    <w:rsid w:val="00A97AFC"/>
    <w:rsid w:val="00AB33BC"/>
    <w:rsid w:val="00AB7A34"/>
    <w:rsid w:val="00AC709B"/>
    <w:rsid w:val="00AD0319"/>
    <w:rsid w:val="00AD2CEE"/>
    <w:rsid w:val="00AD4EF3"/>
    <w:rsid w:val="00AD7D9B"/>
    <w:rsid w:val="00AE15C7"/>
    <w:rsid w:val="00AE5604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3090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574F5"/>
    <w:rsid w:val="00C60204"/>
    <w:rsid w:val="00C62C1E"/>
    <w:rsid w:val="00C66D6B"/>
    <w:rsid w:val="00C7606E"/>
    <w:rsid w:val="00C80834"/>
    <w:rsid w:val="00C86A76"/>
    <w:rsid w:val="00C95249"/>
    <w:rsid w:val="00C95254"/>
    <w:rsid w:val="00C97318"/>
    <w:rsid w:val="00CB2991"/>
    <w:rsid w:val="00CC1676"/>
    <w:rsid w:val="00CC1A3D"/>
    <w:rsid w:val="00CD27A6"/>
    <w:rsid w:val="00CD6B4C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5A1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A6215"/>
    <w:rsid w:val="00FB0B04"/>
    <w:rsid w:val="00FB5A73"/>
    <w:rsid w:val="00FC2DD6"/>
    <w:rsid w:val="00FC53F3"/>
    <w:rsid w:val="00FC64F9"/>
    <w:rsid w:val="00FD3EAA"/>
    <w:rsid w:val="00FE12B8"/>
    <w:rsid w:val="00FE2383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B26C8-6558-4AA8-B0AE-F19D624E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10290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10</cp:revision>
  <cp:lastPrinted>2018-10-22T07:59:00Z</cp:lastPrinted>
  <dcterms:created xsi:type="dcterms:W3CDTF">2021-01-26T07:05:00Z</dcterms:created>
  <dcterms:modified xsi:type="dcterms:W3CDTF">2022-01-11T13:28:00Z</dcterms:modified>
</cp:coreProperties>
</file>