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32" w:rsidRDefault="000F074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 w:rsidR="00817732" w:rsidRDefault="000F074A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817732" w:rsidRDefault="000F074A">
      <w:pPr>
        <w:spacing w:line="276" w:lineRule="auto"/>
        <w:ind w:firstLine="510"/>
        <w:jc w:val="both"/>
      </w:pP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Рязанская область, </w:t>
      </w:r>
      <w:proofErr w:type="spellStart"/>
      <w:r>
        <w:rPr>
          <w:sz w:val="26"/>
          <w:szCs w:val="26"/>
        </w:rPr>
        <w:t>Рыбновский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г.Рыбное</w:t>
      </w:r>
      <w:proofErr w:type="spellEnd"/>
      <w:r>
        <w:rPr>
          <w:sz w:val="26"/>
          <w:szCs w:val="26"/>
        </w:rPr>
        <w:t xml:space="preserve">, ул. </w:t>
      </w:r>
      <w:r>
        <w:rPr>
          <w:sz w:val="26"/>
          <w:szCs w:val="26"/>
        </w:rPr>
        <w:t>Крымская, д.15 решения о заключении договоров о предоставлении коммунальных услуг непосредственно с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ресурсоснабжающими</w:t>
      </w:r>
      <w:proofErr w:type="spellEnd"/>
      <w:r>
        <w:rPr>
          <w:sz w:val="26"/>
          <w:szCs w:val="26"/>
        </w:rPr>
        <w:t xml:space="preserve"> организациями (протокол  от 16</w:t>
      </w:r>
      <w:bookmarkStart w:id="0" w:name="_GoBack"/>
      <w:bookmarkEnd w:id="0"/>
      <w:r>
        <w:rPr>
          <w:sz w:val="26"/>
          <w:szCs w:val="26"/>
        </w:rPr>
        <w:t>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</w:t>
      </w:r>
      <w:r>
        <w:rPr>
          <w:sz w:val="26"/>
          <w:szCs w:val="26"/>
        </w:rPr>
        <w:t xml:space="preserve">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 w:rsidR="00817732" w:rsidRDefault="000F074A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 w:rsidR="00817732" w:rsidRDefault="000F074A">
      <w:pPr>
        <w:pStyle w:val="ab"/>
        <w:spacing w:line="27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1. Дата заключения и начала исполнения договоров о предоставлении коммунальной услуги по электроснабжению с </w:t>
      </w:r>
      <w:proofErr w:type="spellStart"/>
      <w:r>
        <w:rPr>
          <w:sz w:val="26"/>
          <w:szCs w:val="26"/>
          <w:u w:val="single"/>
        </w:rPr>
        <w:t>ресурсоснабжающей</w:t>
      </w:r>
      <w:proofErr w:type="spellEnd"/>
      <w:r>
        <w:rPr>
          <w:sz w:val="26"/>
          <w:szCs w:val="26"/>
          <w:u w:val="single"/>
        </w:rPr>
        <w:t xml:space="preserve">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 w:rsidR="00817732" w:rsidRDefault="000F074A">
      <w:pPr>
        <w:pStyle w:val="ab"/>
        <w:spacing w:line="276" w:lineRule="auto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2. Перечень сведений, которые собственникам жилых помещений в многоквартирном доме необходимо предоставить </w:t>
      </w:r>
      <w:proofErr w:type="spellStart"/>
      <w:r>
        <w:rPr>
          <w:sz w:val="26"/>
          <w:szCs w:val="26"/>
          <w:u w:val="single"/>
        </w:rPr>
        <w:t>ресурсоснабжающей</w:t>
      </w:r>
      <w:proofErr w:type="spellEnd"/>
      <w:r>
        <w:rPr>
          <w:sz w:val="26"/>
          <w:szCs w:val="26"/>
          <w:u w:val="single"/>
        </w:rPr>
        <w:t xml:space="preserve"> организации для расчета размера платы за коммунальную услугу:</w:t>
      </w:r>
    </w:p>
    <w:p w:rsidR="00817732" w:rsidRDefault="000F074A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</w:t>
      </w:r>
      <w:r>
        <w:rPr>
          <w:i/>
          <w:sz w:val="26"/>
          <w:szCs w:val="26"/>
        </w:rPr>
        <w:t>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</w:t>
      </w:r>
      <w:r>
        <w:rPr>
          <w:i/>
          <w:sz w:val="26"/>
          <w:szCs w:val="26"/>
        </w:rPr>
        <w:t>огоквартирном доме является юридическое лицо;</w:t>
      </w:r>
    </w:p>
    <w:p w:rsidR="00817732" w:rsidRDefault="000F074A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</w:t>
      </w:r>
      <w:r>
        <w:rPr>
          <w:i/>
          <w:sz w:val="26"/>
          <w:szCs w:val="26"/>
        </w:rPr>
        <w:t>проживающих в жилом помещении;</w:t>
      </w:r>
    </w:p>
    <w:p w:rsidR="00817732" w:rsidRDefault="000F074A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</w:t>
      </w:r>
      <w:r>
        <w:rPr>
          <w:i/>
          <w:sz w:val="26"/>
          <w:szCs w:val="26"/>
        </w:rPr>
        <w:t>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 w:rsidR="00817732" w:rsidRDefault="000F074A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</w:t>
      </w:r>
      <w:r>
        <w:rPr>
          <w:i/>
          <w:sz w:val="26"/>
          <w:szCs w:val="26"/>
        </w:rPr>
        <w:t>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:rsidR="00817732" w:rsidRDefault="000F074A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- сведения о применении в отношении собственника или пользователя жилых помещений в многоквартирном доме мер социаль</w:t>
      </w:r>
      <w:r>
        <w:rPr>
          <w:i/>
          <w:sz w:val="26"/>
          <w:szCs w:val="26"/>
        </w:rPr>
        <w:t>ной поддержки по оплате коммунальных услуг в соответствии с законодательством РФ;</w:t>
      </w:r>
    </w:p>
    <w:p w:rsidR="00817732" w:rsidRDefault="000F074A">
      <w:pPr>
        <w:spacing w:line="276" w:lineRule="auto"/>
        <w:ind w:firstLine="54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Theme="minorHAnsi"/>
          <w:i/>
          <w:sz w:val="26"/>
          <w:szCs w:val="26"/>
          <w:lang w:eastAsia="en-US"/>
        </w:rPr>
        <w:t>неполной оплаты потребителе</w:t>
      </w:r>
      <w:r>
        <w:rPr>
          <w:rFonts w:eastAsiaTheme="minorHAnsi"/>
          <w:i/>
          <w:sz w:val="26"/>
          <w:szCs w:val="26"/>
          <w:lang w:eastAsia="en-US"/>
        </w:rPr>
        <w:t>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 w:rsidR="00817732" w:rsidRDefault="000F074A">
      <w:pPr>
        <w:shd w:val="clear" w:color="auto" w:fill="FFFFFF"/>
        <w:spacing w:line="276" w:lineRule="auto"/>
        <w:ind w:firstLine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</w:t>
      </w:r>
      <w:r>
        <w:rPr>
          <w:i/>
          <w:sz w:val="26"/>
          <w:szCs w:val="26"/>
        </w:rPr>
        <w:t>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 w:rsidR="00817732" w:rsidRDefault="000F074A">
      <w:pPr>
        <w:shd w:val="clear" w:color="auto" w:fill="FFFFFF"/>
        <w:spacing w:line="276" w:lineRule="auto"/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 реквизиты документов, подтверждающих право собственности на жилое помещение в многоквартирном доме и (</w:t>
      </w:r>
      <w:r>
        <w:rPr>
          <w:i/>
          <w:sz w:val="26"/>
          <w:szCs w:val="26"/>
        </w:rPr>
        <w:t xml:space="preserve">или) их копии (при их наличии).  </w:t>
      </w:r>
    </w:p>
    <w:p w:rsidR="00817732" w:rsidRDefault="000F074A">
      <w:pPr>
        <w:spacing w:line="276" w:lineRule="auto"/>
        <w:ind w:firstLine="540"/>
        <w:jc w:val="both"/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 w:rsidR="00817732" w:rsidRDefault="000F074A">
      <w:pPr>
        <w:spacing w:line="276" w:lineRule="auto"/>
        <w:jc w:val="both"/>
      </w:pPr>
      <w:r>
        <w:rPr>
          <w:rFonts w:eastAsiaTheme="minorHAnsi"/>
          <w:i/>
          <w:sz w:val="26"/>
          <w:szCs w:val="26"/>
          <w:lang w:eastAsia="en-US"/>
        </w:rPr>
        <w:t xml:space="preserve">   Оплату коммунальной услуги по электроснабжению нужно производить по номеру лицевого счета не позднее 10-го числа месяца, следующего за расчетным.</w:t>
      </w:r>
      <w:r>
        <w:rPr>
          <w:rFonts w:eastAsiaTheme="minorHAnsi"/>
          <w:i/>
          <w:sz w:val="26"/>
          <w:szCs w:val="26"/>
          <w:lang w:eastAsia="en-US"/>
        </w:rPr>
        <w:t xml:space="preserve"> Оплату счетов можно производить через сервис «личный кабинет клиента» на сайте </w:t>
      </w:r>
      <w:hyperlink r:id="rId7">
        <w:r>
          <w:rPr>
            <w:rStyle w:val="a3"/>
            <w:rFonts w:eastAsia="Calibri"/>
            <w:i/>
            <w:sz w:val="26"/>
            <w:szCs w:val="26"/>
            <w:lang w:val="en-US" w:eastAsia="en-US"/>
          </w:rPr>
          <w:t>www</w:t>
        </w:r>
        <w:r>
          <w:rPr>
            <w:rStyle w:val="a3"/>
            <w:rFonts w:eastAsia="Calibr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="Calibri"/>
            <w:i/>
            <w:sz w:val="26"/>
            <w:szCs w:val="26"/>
            <w:lang w:val="en-US" w:eastAsia="en-US"/>
          </w:rPr>
          <w:t>resk</w:t>
        </w:r>
        <w:proofErr w:type="spellEnd"/>
        <w:r>
          <w:rPr>
            <w:rStyle w:val="a3"/>
            <w:rFonts w:eastAsia="Calibr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="Calibri"/>
            <w:i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rFonts w:eastAsiaTheme="minorHAnsi"/>
          <w:i/>
          <w:sz w:val="26"/>
          <w:szCs w:val="26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lang w:eastAsia="en-US"/>
        </w:rPr>
        <w:t>через мобильное приложение ПАО «РЭСК» ,</w:t>
      </w:r>
      <w:r>
        <w:rPr>
          <w:rFonts w:eastAsiaTheme="minorHAnsi"/>
          <w:i/>
          <w:sz w:val="26"/>
          <w:szCs w:val="26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lang w:eastAsia="en-US"/>
        </w:rPr>
        <w:t>через онлайн-сервис "Сбербанк Онлайн"</w:t>
      </w:r>
      <w:r>
        <w:rPr>
          <w:rFonts w:eastAsiaTheme="minorHAnsi"/>
          <w:i/>
          <w:sz w:val="26"/>
          <w:szCs w:val="26"/>
          <w:lang w:eastAsia="en-US"/>
        </w:rPr>
        <w:t>), ООО «Управдом», АО «Почта России», АО «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Россельхозбанк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>», ПАО «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Прио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>-Внешторгбанк», с использованием онлайн-сервиса «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ВсеПлатежи.ру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», через мобильное приложение «Абонент+» , </w:t>
      </w:r>
      <w:r>
        <w:rPr>
          <w:rFonts w:eastAsia="Calibri"/>
          <w:i/>
          <w:sz w:val="26"/>
          <w:szCs w:val="26"/>
          <w:lang w:eastAsia="en-US"/>
        </w:rPr>
        <w:t>на официальном сайте ПАО «РЭСК» в разделе «частным клиентам» - «дистанционные серви</w:t>
      </w:r>
      <w:r>
        <w:rPr>
          <w:rFonts w:eastAsia="Calibri"/>
          <w:i/>
          <w:sz w:val="26"/>
          <w:szCs w:val="26"/>
          <w:lang w:eastAsia="en-US"/>
        </w:rPr>
        <w:t>сы»</w:t>
      </w:r>
      <w:r>
        <w:rPr>
          <w:rFonts w:eastAsiaTheme="minorHAnsi"/>
          <w:i/>
          <w:sz w:val="26"/>
          <w:szCs w:val="26"/>
          <w:lang w:eastAsia="en-US"/>
        </w:rPr>
        <w:t xml:space="preserve">, а так же в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ресурсоснабжающую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организацию (без комиссии) в кассе ПАО «РЭСК» по адресу: Рязанская область,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Рыбновский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район,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г.Рыбное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ул.Свердлова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, д.2.  </w:t>
      </w:r>
    </w:p>
    <w:p w:rsidR="00817732" w:rsidRDefault="000F074A">
      <w:pPr>
        <w:spacing w:line="276" w:lineRule="auto"/>
        <w:ind w:firstLine="567"/>
        <w:jc w:val="both"/>
        <w:rPr>
          <w:rFonts w:eastAsiaTheme="minorHAnsi"/>
          <w:sz w:val="26"/>
          <w:szCs w:val="26"/>
          <w:u w:val="single"/>
          <w:lang w:eastAsia="en-US"/>
        </w:rPr>
      </w:pPr>
      <w:r>
        <w:rPr>
          <w:rFonts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 w:rsidR="00817732" w:rsidRDefault="000F074A">
      <w:pPr>
        <w:spacing w:line="276" w:lineRule="auto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Съем показаний </w:t>
      </w:r>
      <w:r>
        <w:rPr>
          <w:rFonts w:eastAsiaTheme="minorHAnsi"/>
          <w:i/>
          <w:sz w:val="26"/>
          <w:szCs w:val="26"/>
          <w:lang w:eastAsia="en-US"/>
        </w:rPr>
        <w:t>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 w:rsidR="00817732" w:rsidRDefault="000F074A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 w:rsidR="00817732" w:rsidRDefault="000F074A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-  Через с</w:t>
      </w:r>
      <w:r>
        <w:rPr>
          <w:rFonts w:eastAsiaTheme="minorHAnsi"/>
          <w:i/>
          <w:sz w:val="26"/>
          <w:szCs w:val="26"/>
          <w:lang w:eastAsia="en-US"/>
        </w:rPr>
        <w:t xml:space="preserve">ервис автоматизированного приема показаний в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мессенджерах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 </w:t>
      </w:r>
      <w:r>
        <w:rPr>
          <w:rFonts w:eastAsiaTheme="minorHAnsi"/>
          <w:i/>
          <w:sz w:val="26"/>
          <w:szCs w:val="26"/>
          <w:lang w:val="en-US" w:eastAsia="en-US"/>
        </w:rPr>
        <w:t>Telegram</w:t>
      </w:r>
      <w:r>
        <w:rPr>
          <w:rFonts w:eastAsiaTheme="minorHAnsi"/>
          <w:i/>
          <w:sz w:val="26"/>
          <w:szCs w:val="26"/>
          <w:lang w:eastAsia="en-US"/>
        </w:rPr>
        <w:t xml:space="preserve"> (круглосуточно);</w:t>
      </w:r>
    </w:p>
    <w:p w:rsidR="00817732" w:rsidRDefault="000F074A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8"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resk</w:t>
        </w:r>
        <w:proofErr w:type="spellEnd"/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rFonts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 w:rsidR="00817732" w:rsidRDefault="000F074A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 По электронной почте </w:t>
      </w:r>
      <w:hyperlink r:id="rId9"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show@resk.ru</w:t>
        </w:r>
      </w:hyperlink>
      <w:r>
        <w:rPr>
          <w:rFonts w:eastAsiaTheme="minorHAnsi"/>
          <w:i/>
          <w:sz w:val="26"/>
          <w:szCs w:val="26"/>
          <w:lang w:eastAsia="en-US"/>
        </w:rPr>
        <w:t xml:space="preserve"> с указанием номера лицевого счета, адреса объекта электроснабжения, показаний проборов учета;</w:t>
      </w:r>
    </w:p>
    <w:p w:rsidR="00817732" w:rsidRDefault="000F074A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ВКонтакте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- </w:t>
      </w:r>
      <w:hyperlink r:id="rId10"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://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vk</w:t>
        </w:r>
        <w:proofErr w:type="spellEnd"/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/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paoresk</w:t>
        </w:r>
        <w:proofErr w:type="spellEnd"/>
      </w:hyperlink>
      <w:r>
        <w:rPr>
          <w:rFonts w:eastAsiaTheme="minorHAnsi"/>
          <w:i/>
          <w:sz w:val="26"/>
          <w:szCs w:val="26"/>
          <w:lang w:eastAsia="en-US"/>
        </w:rPr>
        <w:t>;</w:t>
      </w:r>
    </w:p>
    <w:p w:rsidR="00817732" w:rsidRDefault="000F074A">
      <w:pPr>
        <w:pStyle w:val="ab"/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-    С помощью голосового п</w:t>
      </w:r>
      <w:r>
        <w:rPr>
          <w:rFonts w:eastAsiaTheme="minorHAnsi"/>
          <w:i/>
          <w:sz w:val="26"/>
          <w:szCs w:val="26"/>
          <w:lang w:eastAsia="en-US"/>
        </w:rPr>
        <w:t>омощника «Яндекс Алиса»;</w:t>
      </w:r>
    </w:p>
    <w:p w:rsidR="00817732" w:rsidRDefault="000F074A">
      <w:pPr>
        <w:pStyle w:val="ab"/>
        <w:tabs>
          <w:tab w:val="left" w:pos="142"/>
          <w:tab w:val="left" w:pos="284"/>
        </w:tabs>
        <w:spacing w:line="276" w:lineRule="auto"/>
        <w:ind w:left="0"/>
        <w:jc w:val="both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 xml:space="preserve">-  При личном обращении в офис ПАО «РЭСК» по адресу: </w:t>
      </w:r>
      <w:r>
        <w:rPr>
          <w:rFonts w:eastAsiaTheme="minorHAnsi"/>
          <w:i/>
          <w:sz w:val="26"/>
          <w:szCs w:val="26"/>
          <w:lang w:eastAsia="en-US"/>
        </w:rPr>
        <w:t xml:space="preserve">Рязанская область,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Рыбновский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 район,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г.Рыбное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 xml:space="preserve">, </w:t>
      </w:r>
      <w:proofErr w:type="spellStart"/>
      <w:r>
        <w:rPr>
          <w:rFonts w:eastAsiaTheme="minorHAnsi"/>
          <w:i/>
          <w:sz w:val="26"/>
          <w:szCs w:val="26"/>
          <w:lang w:eastAsia="en-US"/>
        </w:rPr>
        <w:t>ул.Свердлова</w:t>
      </w:r>
      <w:proofErr w:type="spellEnd"/>
      <w:r>
        <w:rPr>
          <w:rFonts w:eastAsiaTheme="minorHAnsi"/>
          <w:i/>
          <w:sz w:val="26"/>
          <w:szCs w:val="26"/>
          <w:lang w:eastAsia="en-US"/>
        </w:rPr>
        <w:t>, д.2.</w:t>
      </w:r>
    </w:p>
    <w:p w:rsidR="00817732" w:rsidRDefault="000F074A">
      <w:pPr>
        <w:pStyle w:val="ab"/>
        <w:spacing w:line="276" w:lineRule="auto"/>
        <w:ind w:left="0"/>
        <w:jc w:val="both"/>
        <w:rPr>
          <w:i/>
          <w:sz w:val="26"/>
          <w:szCs w:val="26"/>
        </w:rPr>
      </w:pPr>
      <w:r>
        <w:rPr>
          <w:rFonts w:eastAsiaTheme="minorHAnsi"/>
          <w:i/>
          <w:sz w:val="26"/>
          <w:szCs w:val="26"/>
          <w:lang w:eastAsia="en-US"/>
        </w:rPr>
        <w:lastRenderedPageBreak/>
        <w:t xml:space="preserve">      Подробная информация о способах передачи показаний размещена на официальном сайте ПАО «РЭСК» </w:t>
      </w:r>
      <w:hyperlink r:id="rId11"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resk</w:t>
        </w:r>
        <w:proofErr w:type="spellEnd"/>
        <w:r>
          <w:rPr>
            <w:rStyle w:val="a3"/>
            <w:rFonts w:eastAsiaTheme="minorHAnsi"/>
            <w:i/>
            <w:sz w:val="26"/>
            <w:szCs w:val="26"/>
            <w:lang w:eastAsia="en-US"/>
          </w:rPr>
          <w:t>.</w:t>
        </w:r>
        <w:proofErr w:type="spellStart"/>
        <w:r>
          <w:rPr>
            <w:rStyle w:val="a3"/>
            <w:rFonts w:eastAsiaTheme="minorHAnsi"/>
            <w:i/>
            <w:sz w:val="26"/>
            <w:szCs w:val="26"/>
            <w:lang w:val="en-US" w:eastAsia="en-US"/>
          </w:rPr>
          <w:t>ru</w:t>
        </w:r>
        <w:proofErr w:type="spellEnd"/>
      </w:hyperlink>
      <w:r>
        <w:rPr>
          <w:i/>
          <w:sz w:val="26"/>
          <w:szCs w:val="26"/>
        </w:rPr>
        <w:t xml:space="preserve"> .</w:t>
      </w:r>
    </w:p>
    <w:p w:rsidR="00817732" w:rsidRDefault="000F074A">
      <w:pPr>
        <w:pStyle w:val="ab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>
        <w:rPr>
          <w:rFonts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 w:rsidR="00817732" w:rsidRDefault="000F074A">
      <w:pPr>
        <w:pStyle w:val="ab"/>
        <w:shd w:val="clear" w:color="auto" w:fill="FFFFFF"/>
        <w:ind w:left="0"/>
        <w:rPr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 w:rsidR="00817732" w:rsidRDefault="000F074A">
      <w:pPr>
        <w:pStyle w:val="ab"/>
        <w:shd w:val="clear" w:color="auto" w:fill="FFFFFF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 xml:space="preserve">Рязанском отделении № 8606 ПАО «Сбербанк» </w:t>
      </w:r>
      <w:proofErr w:type="spellStart"/>
      <w:r>
        <w:rPr>
          <w:i/>
          <w:spacing w:val="-1"/>
          <w:sz w:val="26"/>
          <w:szCs w:val="26"/>
        </w:rPr>
        <w:t>г.Рязань</w:t>
      </w:r>
      <w:proofErr w:type="spellEnd"/>
    </w:p>
    <w:p w:rsidR="00817732" w:rsidRDefault="000F074A">
      <w:pPr>
        <w:pStyle w:val="ab"/>
        <w:shd w:val="clear" w:color="auto" w:fill="FFFFFF"/>
        <w:ind w:left="0"/>
        <w:rPr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 w:rsidR="00817732" w:rsidRDefault="000F074A">
      <w:pPr>
        <w:pStyle w:val="ab"/>
        <w:spacing w:line="276" w:lineRule="auto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 w:rsidR="00817732" w:rsidRDefault="000F074A">
      <w:pPr>
        <w:pStyle w:val="ab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Информация </w:t>
      </w:r>
      <w:r>
        <w:rPr>
          <w:sz w:val="26"/>
          <w:szCs w:val="26"/>
          <w:u w:val="single"/>
        </w:rPr>
        <w:t xml:space="preserve">об адресе (местонахождении) </w:t>
      </w:r>
      <w:proofErr w:type="spellStart"/>
      <w:r>
        <w:rPr>
          <w:sz w:val="26"/>
          <w:szCs w:val="26"/>
          <w:u w:val="single"/>
        </w:rPr>
        <w:t>ресурсоснабжающей</w:t>
      </w:r>
      <w:proofErr w:type="spellEnd"/>
      <w:r>
        <w:rPr>
          <w:sz w:val="26"/>
          <w:szCs w:val="26"/>
          <w:u w:val="single"/>
        </w:rPr>
        <w:t xml:space="preserve"> организации, а также адресах (местонахождении) ее филиалов (при наличии), контактных телефонах и адресах электронной почты:</w:t>
      </w:r>
    </w:p>
    <w:p w:rsidR="00817732" w:rsidRDefault="000F074A">
      <w:pPr>
        <w:pStyle w:val="ab"/>
        <w:shd w:val="clear" w:color="auto" w:fill="FFFFFF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Публичное акционерное общество «Рязанская энергетическая сбытовая компания» </w:t>
      </w:r>
    </w:p>
    <w:p w:rsidR="00817732" w:rsidRDefault="000F074A">
      <w:pPr>
        <w:pStyle w:val="ab"/>
        <w:shd w:val="clear" w:color="auto" w:fill="FFFFFF"/>
        <w:ind w:left="0"/>
      </w:pPr>
      <w:r>
        <w:rPr>
          <w:i/>
          <w:sz w:val="26"/>
          <w:szCs w:val="26"/>
        </w:rPr>
        <w:t>юридическ</w:t>
      </w:r>
      <w:r>
        <w:rPr>
          <w:i/>
          <w:sz w:val="26"/>
          <w:szCs w:val="26"/>
        </w:rPr>
        <w:t xml:space="preserve">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 w:rsidR="00817732" w:rsidRDefault="000F074A">
      <w:pPr>
        <w:pStyle w:val="ab"/>
        <w:spacing w:line="276" w:lineRule="auto"/>
        <w:ind w:left="0"/>
      </w:pPr>
      <w:r>
        <w:rPr>
          <w:i/>
          <w:sz w:val="26"/>
          <w:szCs w:val="26"/>
        </w:rPr>
        <w:t xml:space="preserve">адрес (местонахождение) </w:t>
      </w:r>
      <w:proofErr w:type="spellStart"/>
      <w:r>
        <w:rPr>
          <w:i/>
          <w:sz w:val="26"/>
          <w:szCs w:val="26"/>
        </w:rPr>
        <w:t>Рыбновский</w:t>
      </w:r>
      <w:proofErr w:type="spellEnd"/>
      <w:r>
        <w:rPr>
          <w:i/>
          <w:sz w:val="26"/>
          <w:szCs w:val="26"/>
        </w:rPr>
        <w:t xml:space="preserve"> участок </w:t>
      </w:r>
      <w:proofErr w:type="spellStart"/>
      <w:r>
        <w:rPr>
          <w:i/>
          <w:sz w:val="26"/>
          <w:szCs w:val="26"/>
        </w:rPr>
        <w:t>Центальногоо</w:t>
      </w:r>
      <w:proofErr w:type="spellEnd"/>
      <w:r>
        <w:rPr>
          <w:i/>
          <w:sz w:val="26"/>
          <w:szCs w:val="26"/>
        </w:rPr>
        <w:t xml:space="preserve"> отделения ПАО «РЭСК»: </w:t>
      </w:r>
      <w:r>
        <w:rPr>
          <w:i/>
          <w:color w:val="C9211E"/>
          <w:sz w:val="26"/>
          <w:szCs w:val="26"/>
        </w:rPr>
        <w:t>391110</w:t>
      </w:r>
      <w:r>
        <w:rPr>
          <w:i/>
          <w:sz w:val="26"/>
          <w:szCs w:val="26"/>
        </w:rPr>
        <w:t xml:space="preserve">, Рязанская область, </w:t>
      </w:r>
      <w:proofErr w:type="spellStart"/>
      <w:r>
        <w:rPr>
          <w:i/>
          <w:sz w:val="26"/>
          <w:szCs w:val="26"/>
        </w:rPr>
        <w:t>Рыбновский</w:t>
      </w:r>
      <w:proofErr w:type="spellEnd"/>
      <w:r>
        <w:rPr>
          <w:i/>
          <w:sz w:val="26"/>
          <w:szCs w:val="26"/>
        </w:rPr>
        <w:t xml:space="preserve"> район, </w:t>
      </w:r>
      <w:proofErr w:type="spellStart"/>
      <w:r>
        <w:rPr>
          <w:i/>
          <w:sz w:val="26"/>
          <w:szCs w:val="26"/>
        </w:rPr>
        <w:t>г.Рыбное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ул.Свердлова</w:t>
      </w:r>
      <w:proofErr w:type="spellEnd"/>
      <w:r>
        <w:rPr>
          <w:i/>
          <w:sz w:val="26"/>
          <w:szCs w:val="26"/>
        </w:rPr>
        <w:t>, д.2.</w:t>
      </w:r>
    </w:p>
    <w:p w:rsidR="00817732" w:rsidRDefault="000F074A">
      <w:pPr>
        <w:pStyle w:val="ab"/>
        <w:spacing w:line="276" w:lineRule="auto"/>
        <w:ind w:left="0"/>
        <w:rPr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(49137) 5-35-5</w:t>
      </w:r>
      <w:r>
        <w:rPr>
          <w:i/>
          <w:sz w:val="26"/>
          <w:szCs w:val="26"/>
        </w:rPr>
        <w:t>1</w:t>
      </w:r>
    </w:p>
    <w:p w:rsidR="00817732" w:rsidRDefault="000F074A">
      <w:pPr>
        <w:spacing w:line="276" w:lineRule="auto"/>
      </w:pPr>
      <w:r>
        <w:rPr>
          <w:i/>
          <w:sz w:val="26"/>
          <w:szCs w:val="26"/>
        </w:rPr>
        <w:t xml:space="preserve"> rybnoe</w:t>
      </w:r>
      <w:r>
        <w:rPr>
          <w:i/>
          <w:color w:val="0000FF"/>
          <w:sz w:val="26"/>
          <w:szCs w:val="26"/>
        </w:rPr>
        <w:t>@resk.ru</w:t>
      </w:r>
      <w:r>
        <w:rPr>
          <w:i/>
          <w:sz w:val="26"/>
          <w:szCs w:val="26"/>
        </w:rPr>
        <w:t xml:space="preserve">, </w:t>
      </w:r>
      <w:hyperlink r:id="rId12">
        <w:r>
          <w:rPr>
            <w:rStyle w:val="a3"/>
            <w:i/>
            <w:sz w:val="26"/>
            <w:szCs w:val="26"/>
            <w:lang w:val="en-US"/>
          </w:rPr>
          <w:t>www</w:t>
        </w:r>
        <w:r>
          <w:rPr>
            <w:rStyle w:val="a3"/>
            <w:i/>
            <w:sz w:val="26"/>
            <w:szCs w:val="26"/>
          </w:rPr>
          <w:t>.</w:t>
        </w:r>
        <w:proofErr w:type="spellStart"/>
        <w:r>
          <w:rPr>
            <w:rStyle w:val="a3"/>
            <w:i/>
            <w:sz w:val="26"/>
            <w:szCs w:val="26"/>
            <w:lang w:val="en-US"/>
          </w:rPr>
          <w:t>resk</w:t>
        </w:r>
        <w:proofErr w:type="spellEnd"/>
        <w:r>
          <w:rPr>
            <w:rStyle w:val="a3"/>
            <w:i/>
            <w:sz w:val="26"/>
            <w:szCs w:val="26"/>
          </w:rPr>
          <w:t>.</w:t>
        </w:r>
        <w:proofErr w:type="spellStart"/>
        <w:r>
          <w:rPr>
            <w:rStyle w:val="a3"/>
            <w:i/>
            <w:sz w:val="26"/>
            <w:szCs w:val="26"/>
            <w:lang w:val="en-US"/>
          </w:rPr>
          <w:t>ru</w:t>
        </w:r>
        <w:proofErr w:type="spellEnd"/>
      </w:hyperlink>
    </w:p>
    <w:p w:rsidR="00817732" w:rsidRDefault="00817732">
      <w:pPr>
        <w:spacing w:line="276" w:lineRule="auto"/>
        <w:ind w:firstLine="540"/>
        <w:jc w:val="both"/>
      </w:pPr>
    </w:p>
    <w:p w:rsidR="00817732" w:rsidRDefault="00817732">
      <w:pPr>
        <w:spacing w:line="276" w:lineRule="auto"/>
        <w:ind w:firstLine="540"/>
        <w:jc w:val="both"/>
        <w:rPr>
          <w:i/>
          <w:sz w:val="26"/>
          <w:szCs w:val="26"/>
        </w:rPr>
      </w:pPr>
    </w:p>
    <w:p w:rsidR="00817732" w:rsidRDefault="00817732">
      <w:pPr>
        <w:ind w:firstLine="540"/>
      </w:pPr>
    </w:p>
    <w:sectPr w:rsidR="0081773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92A"/>
    <w:multiLevelType w:val="multilevel"/>
    <w:tmpl w:val="0630B264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7980704E"/>
    <w:multiLevelType w:val="multilevel"/>
    <w:tmpl w:val="6AFCA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17732"/>
    <w:rsid w:val="000F074A"/>
    <w:rsid w:val="0081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6C5D"/>
    <w:rPr>
      <w:strike w:val="0"/>
      <w:dstrike w:val="0"/>
      <w:color w:val="000080"/>
      <w:u w:val="none"/>
      <w:effect w:val="non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6D72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926C5D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6D7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sk.ru/" TargetMode="External"/><Relationship Id="rId12" Type="http://schemas.openxmlformats.org/officeDocument/2006/relationships/hyperlink" Target="http://www.re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k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paore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ow@re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CA578-0C03-483F-BCBD-86DDAEAB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Сидорова Елена Викторовна</cp:lastModifiedBy>
  <cp:revision>46</cp:revision>
  <dcterms:created xsi:type="dcterms:W3CDTF">2020-08-21T12:19:00Z</dcterms:created>
  <dcterms:modified xsi:type="dcterms:W3CDTF">2026-02-16T11:09:00Z</dcterms:modified>
  <dc:language>ru-RU</dc:language>
</cp:coreProperties>
</file>