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1A6B0EEA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8E1287">
        <w:rPr>
          <w:rFonts w:cs="Times New Roman"/>
          <w:b/>
          <w:sz w:val="44"/>
          <w:szCs w:val="44"/>
        </w:rPr>
        <w:t>д</w:t>
      </w:r>
      <w:r>
        <w:rPr>
          <w:rFonts w:cs="Times New Roman"/>
          <w:b/>
          <w:sz w:val="44"/>
          <w:szCs w:val="44"/>
        </w:rPr>
        <w:t xml:space="preserve">. </w:t>
      </w:r>
      <w:r w:rsidR="0099014E">
        <w:rPr>
          <w:rFonts w:cs="Times New Roman"/>
          <w:b/>
          <w:sz w:val="44"/>
          <w:szCs w:val="44"/>
        </w:rPr>
        <w:t>Сидоровка</w:t>
      </w:r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99014E">
        <w:rPr>
          <w:rFonts w:cs="Times New Roman"/>
          <w:b/>
          <w:sz w:val="44"/>
          <w:szCs w:val="44"/>
        </w:rPr>
        <w:t>3</w:t>
      </w:r>
      <w:r w:rsidR="00601C3B">
        <w:rPr>
          <w:rFonts w:cs="Times New Roman"/>
          <w:b/>
          <w:sz w:val="44"/>
          <w:szCs w:val="44"/>
        </w:rPr>
        <w:t>в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3239F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456CE" w14:textId="77777777" w:rsidR="003239FD" w:rsidRDefault="003239FD" w:rsidP="007552AB">
      <w:r>
        <w:separator/>
      </w:r>
    </w:p>
  </w:endnote>
  <w:endnote w:type="continuationSeparator" w:id="0">
    <w:p w14:paraId="4195DA14" w14:textId="77777777" w:rsidR="003239FD" w:rsidRDefault="003239F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FB585" w14:textId="77777777" w:rsidR="003239FD" w:rsidRDefault="003239FD" w:rsidP="007552AB">
      <w:r>
        <w:separator/>
      </w:r>
    </w:p>
  </w:footnote>
  <w:footnote w:type="continuationSeparator" w:id="0">
    <w:p w14:paraId="4DC5783C" w14:textId="77777777" w:rsidR="003239FD" w:rsidRDefault="003239F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9FD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C3B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CAEF8-0507-4714-AD65-67AF2687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43</cp:revision>
  <cp:lastPrinted>2019-08-29T05:19:00Z</cp:lastPrinted>
  <dcterms:created xsi:type="dcterms:W3CDTF">2019-10-11T12:14:00Z</dcterms:created>
  <dcterms:modified xsi:type="dcterms:W3CDTF">2019-12-31T10:05:00Z</dcterms:modified>
</cp:coreProperties>
</file>