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4" w:rsidRDefault="00A341B4" w:rsidP="00A341B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</w:t>
      </w:r>
      <w:r w:rsidR="00F32BE1">
        <w:rPr>
          <w:b/>
          <w:sz w:val="40"/>
          <w:szCs w:val="40"/>
        </w:rPr>
        <w:t>Рязань</w:t>
      </w:r>
      <w:r>
        <w:rPr>
          <w:b/>
          <w:sz w:val="40"/>
          <w:szCs w:val="40"/>
        </w:rPr>
        <w:t xml:space="preserve">, ул. </w:t>
      </w:r>
      <w:r w:rsidR="00F32BE1">
        <w:rPr>
          <w:b/>
          <w:sz w:val="40"/>
          <w:szCs w:val="40"/>
        </w:rPr>
        <w:t>Вишневая</w:t>
      </w:r>
      <w:r>
        <w:rPr>
          <w:b/>
          <w:sz w:val="40"/>
          <w:szCs w:val="40"/>
        </w:rPr>
        <w:t xml:space="preserve">, д. </w:t>
      </w:r>
      <w:r w:rsidR="00F32BE1">
        <w:rPr>
          <w:b/>
          <w:sz w:val="40"/>
          <w:szCs w:val="40"/>
        </w:rPr>
        <w:t>19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2A185D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</w:t>
      </w:r>
      <w:r w:rsidR="00A341B4">
        <w:rPr>
          <w:sz w:val="26"/>
          <w:szCs w:val="26"/>
        </w:rPr>
        <w:t xml:space="preserve"> </w:t>
      </w:r>
      <w:proofErr w:type="spellStart"/>
      <w:r w:rsidR="00A341B4">
        <w:rPr>
          <w:sz w:val="26"/>
          <w:szCs w:val="26"/>
        </w:rPr>
        <w:t>г.</w:t>
      </w:r>
      <w:r w:rsidR="00F32BE1">
        <w:rPr>
          <w:sz w:val="26"/>
          <w:szCs w:val="26"/>
        </w:rPr>
        <w:t>Рязань</w:t>
      </w:r>
      <w:proofErr w:type="spellEnd"/>
      <w:r w:rsidR="00A341B4">
        <w:rPr>
          <w:sz w:val="26"/>
          <w:szCs w:val="26"/>
        </w:rPr>
        <w:t xml:space="preserve">, ул. </w:t>
      </w:r>
      <w:r w:rsidR="00F32BE1">
        <w:rPr>
          <w:sz w:val="26"/>
          <w:szCs w:val="26"/>
        </w:rPr>
        <w:t>Вишневая</w:t>
      </w:r>
      <w:r w:rsidR="00A341B4">
        <w:rPr>
          <w:sz w:val="26"/>
          <w:szCs w:val="26"/>
        </w:rPr>
        <w:t>, д. 1</w:t>
      </w:r>
      <w:r w:rsidR="00F32BE1">
        <w:rPr>
          <w:sz w:val="26"/>
          <w:szCs w:val="26"/>
        </w:rPr>
        <w:t>9</w:t>
      </w:r>
      <w:r w:rsidR="00A341B4">
        <w:rPr>
          <w:sz w:val="26"/>
          <w:szCs w:val="26"/>
        </w:rPr>
        <w:t xml:space="preserve"> на 01 марта 2020г.</w:t>
      </w:r>
      <w:r>
        <w:rPr>
          <w:sz w:val="26"/>
          <w:szCs w:val="26"/>
        </w:rPr>
        <w:t xml:space="preserve"> </w:t>
      </w: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A341B4">
        <w:rPr>
          <w:i/>
          <w:sz w:val="26"/>
          <w:szCs w:val="26"/>
        </w:rPr>
        <w:t>01 марта 2020г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F32BE1" w:rsidRDefault="00F32BE1" w:rsidP="00F32BE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F63">
        <w:rPr>
          <w:rFonts w:eastAsiaTheme="minorHAnsi"/>
          <w:sz w:val="24"/>
          <w:szCs w:val="24"/>
          <w:lang w:eastAsia="en-US"/>
        </w:rPr>
        <w:t>Оплату</w:t>
      </w:r>
      <w:r>
        <w:rPr>
          <w:rFonts w:eastAsiaTheme="minorHAnsi"/>
          <w:sz w:val="24"/>
          <w:szCs w:val="24"/>
          <w:lang w:eastAsia="en-US"/>
        </w:rPr>
        <w:t xml:space="preserve"> коммунальной услуги по электроснабжению нужно</w:t>
      </w:r>
      <w:r w:rsidRPr="00656F63">
        <w:rPr>
          <w:rFonts w:eastAsiaTheme="minorHAnsi"/>
          <w:sz w:val="24"/>
          <w:szCs w:val="24"/>
          <w:lang w:eastAsia="en-US"/>
        </w:rPr>
        <w:t xml:space="preserve"> производить по номеру лицевого счета не позднее 10-го числа месяца, следующего за расчетным, через сервис «Личный кабинет клиента» </w:t>
      </w:r>
      <w:r w:rsidRPr="00656F63">
        <w:rPr>
          <w:sz w:val="24"/>
          <w:szCs w:val="24"/>
        </w:rPr>
        <w:t xml:space="preserve">на сайте </w:t>
      </w:r>
      <w:hyperlink r:id="rId5" w:history="1">
        <w:r w:rsidRPr="00656F63">
          <w:rPr>
            <w:rStyle w:val="a4"/>
            <w:i/>
            <w:sz w:val="24"/>
            <w:szCs w:val="24"/>
            <w:lang w:val="en-US"/>
          </w:rPr>
          <w:t>www</w:t>
        </w:r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resk</w:t>
        </w:r>
        <w:proofErr w:type="spellEnd"/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  <w:r w:rsidRPr="00656F63">
        <w:rPr>
          <w:sz w:val="24"/>
          <w:szCs w:val="24"/>
        </w:rPr>
        <w:t xml:space="preserve">, </w:t>
      </w:r>
      <w:r w:rsidRPr="00656F63">
        <w:rPr>
          <w:rFonts w:eastAsiaTheme="minorHAnsi"/>
          <w:sz w:val="24"/>
          <w:szCs w:val="24"/>
          <w:lang w:eastAsia="en-US"/>
        </w:rPr>
        <w:t xml:space="preserve">в </w:t>
      </w:r>
      <w:r w:rsidRPr="00EA65B5">
        <w:rPr>
          <w:rFonts w:eastAsiaTheme="minorHAnsi"/>
          <w:sz w:val="24"/>
          <w:szCs w:val="24"/>
          <w:lang w:eastAsia="en-US"/>
        </w:rPr>
        <w:t xml:space="preserve">отделениях ПАО Сбербанк </w:t>
      </w:r>
      <w:r>
        <w:rPr>
          <w:rFonts w:eastAsiaTheme="minorHAnsi"/>
          <w:sz w:val="24"/>
          <w:szCs w:val="24"/>
          <w:lang w:eastAsia="en-US"/>
        </w:rPr>
        <w:t xml:space="preserve"> (а также через сервис «Сбербанк Онлайн»)</w:t>
      </w:r>
      <w:r w:rsidRPr="00EA65B5">
        <w:rPr>
          <w:rFonts w:eastAsiaTheme="minorHAnsi"/>
          <w:sz w:val="24"/>
          <w:szCs w:val="24"/>
          <w:lang w:eastAsia="en-US"/>
        </w:rPr>
        <w:t xml:space="preserve">, АО «Почта России», </w:t>
      </w:r>
      <w:r w:rsidRPr="00EA65B5">
        <w:rPr>
          <w:sz w:val="24"/>
          <w:szCs w:val="24"/>
        </w:rPr>
        <w:t>АО «</w:t>
      </w:r>
      <w:proofErr w:type="spellStart"/>
      <w:r w:rsidRPr="00EA65B5">
        <w:rPr>
          <w:sz w:val="24"/>
          <w:szCs w:val="24"/>
        </w:rPr>
        <w:t>Россельхозбанк</w:t>
      </w:r>
      <w:proofErr w:type="spellEnd"/>
      <w:r w:rsidRPr="00EA65B5">
        <w:rPr>
          <w:sz w:val="24"/>
          <w:szCs w:val="24"/>
        </w:rPr>
        <w:t xml:space="preserve">», </w:t>
      </w:r>
      <w:proofErr w:type="spellStart"/>
      <w:r w:rsidRPr="00EA65B5">
        <w:rPr>
          <w:sz w:val="24"/>
          <w:szCs w:val="24"/>
        </w:rPr>
        <w:t>Прио</w:t>
      </w:r>
      <w:proofErr w:type="spellEnd"/>
      <w:r w:rsidRPr="00EA65B5">
        <w:rPr>
          <w:sz w:val="24"/>
          <w:szCs w:val="24"/>
        </w:rPr>
        <w:t xml:space="preserve">-Внешторгбанк (ПАО), ООО «ЦОКП», </w:t>
      </w:r>
      <w:r w:rsidRPr="00EA65B5">
        <w:rPr>
          <w:rFonts w:eastAsiaTheme="minorHAnsi"/>
          <w:sz w:val="24"/>
          <w:szCs w:val="24"/>
          <w:lang w:eastAsia="en-US"/>
        </w:rPr>
        <w:t>МП «КВЦ»</w:t>
      </w:r>
      <w:r w:rsidRPr="00EA65B5">
        <w:rPr>
          <w:sz w:val="24"/>
          <w:szCs w:val="24"/>
        </w:rPr>
        <w:t>, с использова</w:t>
      </w:r>
      <w:r w:rsidRPr="00656F63">
        <w:rPr>
          <w:sz w:val="24"/>
          <w:szCs w:val="24"/>
        </w:rPr>
        <w:t>нием онлайн-сервиса «</w:t>
      </w:r>
      <w:proofErr w:type="spellStart"/>
      <w:r w:rsidRPr="00656F63">
        <w:rPr>
          <w:sz w:val="24"/>
          <w:szCs w:val="24"/>
        </w:rPr>
        <w:t>ВсеПлатежи.ру</w:t>
      </w:r>
      <w:proofErr w:type="spellEnd"/>
      <w:r w:rsidRPr="00656F63">
        <w:rPr>
          <w:sz w:val="24"/>
          <w:szCs w:val="24"/>
        </w:rPr>
        <w:t xml:space="preserve">», </w:t>
      </w:r>
      <w:r w:rsidRPr="00656F63">
        <w:rPr>
          <w:rFonts w:eastAsiaTheme="minorHAnsi"/>
          <w:sz w:val="24"/>
          <w:szCs w:val="24"/>
          <w:lang w:eastAsia="en-US"/>
        </w:rPr>
        <w:t>в кассе ПАО «РЭСК» по адресу: г. Рязань, ул. Дзержинского, д. 21А.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A341B4" w:rsidRDefault="004F2D91" w:rsidP="00F32BE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="00A341B4">
        <w:rPr>
          <w:rFonts w:eastAsiaTheme="minorHAnsi"/>
          <w:i/>
          <w:sz w:val="26"/>
          <w:szCs w:val="26"/>
          <w:lang w:eastAsia="en-US"/>
        </w:rPr>
        <w:t>:</w:t>
      </w:r>
      <w:r w:rsidR="00A341B4" w:rsidRP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A341B4" w:rsidRPr="004A77A6">
        <w:rPr>
          <w:rFonts w:eastAsiaTheme="minorHAnsi"/>
          <w:i/>
          <w:sz w:val="26"/>
          <w:szCs w:val="26"/>
          <w:lang w:eastAsia="en-US"/>
        </w:rPr>
        <w:t>г.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32BE1">
        <w:rPr>
          <w:rFonts w:eastAsiaTheme="minorHAnsi"/>
          <w:i/>
          <w:sz w:val="26"/>
          <w:szCs w:val="26"/>
          <w:lang w:eastAsia="en-US"/>
        </w:rPr>
        <w:t>Рязань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F32BE1">
        <w:rPr>
          <w:rFonts w:eastAsiaTheme="minorHAnsi"/>
          <w:i/>
          <w:sz w:val="26"/>
          <w:szCs w:val="26"/>
          <w:lang w:eastAsia="en-US"/>
        </w:rPr>
        <w:t>ул. Дзержинского, д.21А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bookmarkStart w:id="0" w:name="_GoBack"/>
      <w:bookmarkEnd w:id="0"/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3"/>
          <w:sz w:val="26"/>
          <w:szCs w:val="26"/>
        </w:rPr>
      </w:pPr>
      <w:r w:rsidRPr="00F32BE1">
        <w:rPr>
          <w:i/>
          <w:sz w:val="26"/>
          <w:szCs w:val="26"/>
        </w:rPr>
        <w:t xml:space="preserve">ИНН </w:t>
      </w:r>
      <w:r w:rsidRPr="00F32BE1">
        <w:rPr>
          <w:i/>
          <w:sz w:val="26"/>
          <w:szCs w:val="26"/>
          <w:lang w:eastAsia="en-US"/>
        </w:rPr>
        <w:t>6229049014</w:t>
      </w:r>
      <w:r w:rsidRPr="00F32BE1">
        <w:rPr>
          <w:i/>
          <w:sz w:val="26"/>
          <w:szCs w:val="26"/>
        </w:rPr>
        <w:t xml:space="preserve">, </w:t>
      </w:r>
      <w:r w:rsidRPr="00F32BE1">
        <w:rPr>
          <w:i/>
          <w:spacing w:val="-3"/>
          <w:sz w:val="26"/>
          <w:szCs w:val="26"/>
        </w:rPr>
        <w:t xml:space="preserve">КПП 623401001, </w:t>
      </w:r>
    </w:p>
    <w:p w:rsidR="00F32BE1" w:rsidRPr="00F32BE1" w:rsidRDefault="00F32BE1" w:rsidP="00F32BE1">
      <w:pPr>
        <w:shd w:val="clear" w:color="auto" w:fill="FFFFFF"/>
        <w:ind w:left="540"/>
        <w:jc w:val="both"/>
        <w:rPr>
          <w:i/>
          <w:sz w:val="26"/>
          <w:szCs w:val="26"/>
        </w:rPr>
      </w:pPr>
      <w:proofErr w:type="gramStart"/>
      <w:r w:rsidRPr="00F32BE1">
        <w:rPr>
          <w:i/>
          <w:sz w:val="26"/>
          <w:szCs w:val="26"/>
        </w:rPr>
        <w:t>р</w:t>
      </w:r>
      <w:proofErr w:type="gramEnd"/>
      <w:r w:rsidRPr="00F32BE1">
        <w:rPr>
          <w:i/>
          <w:sz w:val="26"/>
          <w:szCs w:val="26"/>
        </w:rPr>
        <w:t xml:space="preserve">/с 40702810253000162251 в </w:t>
      </w:r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 xml:space="preserve">Рязанском отделении N 8606 ПАО Сбербанк </w:t>
      </w:r>
      <w:proofErr w:type="spellStart"/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>г.Рязань</w:t>
      </w:r>
      <w:proofErr w:type="spellEnd"/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2"/>
          <w:sz w:val="26"/>
          <w:szCs w:val="26"/>
        </w:rPr>
      </w:pPr>
      <w:proofErr w:type="gramStart"/>
      <w:r w:rsidRPr="00F32BE1">
        <w:rPr>
          <w:i/>
          <w:spacing w:val="-1"/>
          <w:sz w:val="26"/>
          <w:szCs w:val="26"/>
        </w:rPr>
        <w:t>к</w:t>
      </w:r>
      <w:proofErr w:type="gramEnd"/>
      <w:r w:rsidRPr="00F32BE1">
        <w:rPr>
          <w:i/>
          <w:spacing w:val="-1"/>
          <w:sz w:val="26"/>
          <w:szCs w:val="26"/>
        </w:rPr>
        <w:t xml:space="preserve">/с 3010 1810 5000 0000 0614 </w:t>
      </w:r>
      <w:r w:rsidRPr="00F32BE1">
        <w:rPr>
          <w:i/>
          <w:spacing w:val="-2"/>
          <w:sz w:val="26"/>
          <w:szCs w:val="26"/>
        </w:rPr>
        <w:t>БИК 046126614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F32BE1">
        <w:rPr>
          <w:i/>
          <w:spacing w:val="-2"/>
          <w:sz w:val="26"/>
          <w:szCs w:val="26"/>
        </w:rPr>
        <w:t xml:space="preserve">ОГРН </w:t>
      </w:r>
      <w:r w:rsidRPr="00F32BE1">
        <w:rPr>
          <w:i/>
          <w:color w:val="000000"/>
          <w:sz w:val="26"/>
          <w:szCs w:val="26"/>
          <w:shd w:val="clear" w:color="auto" w:fill="FFFFFF"/>
        </w:rPr>
        <w:t>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F32BE1" w:rsidRPr="00F32BE1" w:rsidRDefault="00F32BE1" w:rsidP="00F32BE1">
      <w:pPr>
        <w:shd w:val="clear" w:color="auto" w:fill="FFFFFF"/>
        <w:ind w:left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Юридический адрес: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Адрес местонахождения: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Телефоны для связи: 8-800-775-62-62; 93-38-68; 93-38-21</w:t>
      </w:r>
    </w:p>
    <w:p w:rsidR="006D72C6" w:rsidRPr="00F32BE1" w:rsidRDefault="00F32BE1" w:rsidP="00F32BE1">
      <w:pPr>
        <w:pStyle w:val="a3"/>
        <w:shd w:val="clear" w:color="auto" w:fill="FFFFFF"/>
        <w:ind w:left="0" w:firstLine="540"/>
        <w:jc w:val="both"/>
        <w:rPr>
          <w:i/>
          <w:sz w:val="26"/>
          <w:szCs w:val="26"/>
        </w:rPr>
      </w:pPr>
      <w:hyperlink r:id="rId8" w:history="1">
        <w:r w:rsidRPr="00F32BE1">
          <w:rPr>
            <w:rStyle w:val="a4"/>
            <w:i/>
            <w:sz w:val="26"/>
            <w:szCs w:val="26"/>
            <w:lang w:val="en-US"/>
          </w:rPr>
          <w:t>resk</w:t>
        </w:r>
        <w:r w:rsidRPr="00F32BE1">
          <w:rPr>
            <w:rStyle w:val="a4"/>
            <w:i/>
            <w:sz w:val="26"/>
            <w:szCs w:val="26"/>
          </w:rPr>
          <w:t>@</w:t>
        </w:r>
        <w:r w:rsidRPr="00F32BE1">
          <w:rPr>
            <w:rStyle w:val="a4"/>
            <w:i/>
            <w:sz w:val="26"/>
            <w:szCs w:val="26"/>
            <w:lang w:val="en-US"/>
          </w:rPr>
          <w:t>resk</w:t>
        </w:r>
        <w:r w:rsidRPr="00F32BE1">
          <w:rPr>
            <w:rStyle w:val="a4"/>
            <w:i/>
            <w:sz w:val="26"/>
            <w:szCs w:val="26"/>
          </w:rPr>
          <w:t>.</w:t>
        </w:r>
        <w:proofErr w:type="spellStart"/>
        <w:r w:rsidRPr="00F32BE1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926C5D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п.17 (2) настоящих Правил инициатору собрания собственников помещений в многоквартирном доме необходимо довести до сведения собственников и пользователей помещений в многоквартирном </w:t>
      </w:r>
      <w:proofErr w:type="gramStart"/>
      <w:r>
        <w:rPr>
          <w:sz w:val="26"/>
          <w:szCs w:val="26"/>
        </w:rPr>
        <w:t>доме  вышеуказанную</w:t>
      </w:r>
      <w:proofErr w:type="gramEnd"/>
      <w:r>
        <w:rPr>
          <w:sz w:val="26"/>
          <w:szCs w:val="26"/>
        </w:rPr>
        <w:t xml:space="preserve"> информацию путем размещения в общедоступных местах (на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дом) в течение 5 календарных дней со дня ее получения.</w:t>
      </w: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A185D"/>
    <w:rsid w:val="003C73F7"/>
    <w:rsid w:val="004F2D91"/>
    <w:rsid w:val="00525245"/>
    <w:rsid w:val="006D72C6"/>
    <w:rsid w:val="00926C5D"/>
    <w:rsid w:val="00A341B4"/>
    <w:rsid w:val="00A8689C"/>
    <w:rsid w:val="00AB3400"/>
    <w:rsid w:val="00DA0CAC"/>
    <w:rsid w:val="00DE71C7"/>
    <w:rsid w:val="00E90E5E"/>
    <w:rsid w:val="00ED3D1A"/>
    <w:rsid w:val="00F32BE1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32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2019-09-25T13:07:00Z</cp:lastPrinted>
  <dcterms:created xsi:type="dcterms:W3CDTF">2020-01-28T08:56:00Z</dcterms:created>
  <dcterms:modified xsi:type="dcterms:W3CDTF">2020-01-30T12:50:00Z</dcterms:modified>
</cp:coreProperties>
</file>